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000"/>
      </w:tblPr>
      <w:tblGrid>
        <w:gridCol w:w="7799"/>
      </w:tblGrid>
      <w:tr w:rsidR="00FC16C1" w:rsidRPr="00D82DAF" w:rsidTr="00B24486">
        <w:tc>
          <w:tcPr>
            <w:tcW w:w="7799" w:type="dxa"/>
          </w:tcPr>
          <w:p w:rsidR="00FC16C1" w:rsidRPr="00806418" w:rsidRDefault="00FC16C1" w:rsidP="00B24486">
            <w:pPr>
              <w:widowControl w:val="0"/>
              <w:autoSpaceDE w:val="0"/>
              <w:autoSpaceDN w:val="0"/>
              <w:adjustRightInd w:val="0"/>
              <w:rPr>
                <w:rFonts w:ascii="Arial" w:hAnsi="Arial" w:cs="Arial"/>
                <w:sz w:val="18"/>
                <w:szCs w:val="23"/>
              </w:rPr>
            </w:pPr>
            <w:r w:rsidRPr="00806418">
              <w:rPr>
                <w:rFonts w:ascii="Arial" w:hAnsi="Arial" w:cs="Arial"/>
                <w:sz w:val="18"/>
                <w:szCs w:val="23"/>
              </w:rPr>
              <w:t xml:space="preserve">eJournal  Administrasi Negara, </w:t>
            </w:r>
            <w:r>
              <w:rPr>
                <w:rFonts w:ascii="Arial" w:hAnsi="Arial" w:cs="Arial"/>
                <w:sz w:val="18"/>
                <w:szCs w:val="23"/>
              </w:rPr>
              <w:t>3</w:t>
            </w:r>
            <w:r w:rsidRPr="00806418">
              <w:rPr>
                <w:rFonts w:ascii="Arial" w:hAnsi="Arial" w:cs="Arial"/>
                <w:sz w:val="18"/>
                <w:szCs w:val="23"/>
              </w:rPr>
              <w:t xml:space="preserve"> (</w:t>
            </w:r>
            <w:r>
              <w:rPr>
                <w:rFonts w:ascii="Arial" w:hAnsi="Arial" w:cs="Arial"/>
                <w:sz w:val="18"/>
                <w:szCs w:val="23"/>
              </w:rPr>
              <w:t>1</w:t>
            </w:r>
            <w:r w:rsidRPr="00806418">
              <w:rPr>
                <w:rFonts w:ascii="Arial" w:hAnsi="Arial" w:cs="Arial"/>
                <w:sz w:val="18"/>
                <w:szCs w:val="23"/>
              </w:rPr>
              <w:t xml:space="preserve">) 2015 : </w:t>
            </w:r>
            <w:r>
              <w:rPr>
                <w:rFonts w:ascii="Arial" w:hAnsi="Arial" w:cs="Arial"/>
                <w:sz w:val="18"/>
                <w:szCs w:val="23"/>
              </w:rPr>
              <w:t>47</w:t>
            </w:r>
            <w:r w:rsidRPr="00806418">
              <w:rPr>
                <w:rFonts w:ascii="Arial" w:hAnsi="Arial" w:cs="Arial"/>
                <w:sz w:val="18"/>
                <w:szCs w:val="23"/>
              </w:rPr>
              <w:t xml:space="preserve"> - </w:t>
            </w:r>
            <w:r>
              <w:rPr>
                <w:rFonts w:ascii="Arial" w:hAnsi="Arial" w:cs="Arial"/>
                <w:sz w:val="18"/>
                <w:szCs w:val="23"/>
              </w:rPr>
              <w:t>60</w:t>
            </w:r>
            <w:r w:rsidRPr="00806418">
              <w:rPr>
                <w:rFonts w:ascii="Arial" w:hAnsi="Arial" w:cs="Arial"/>
                <w:sz w:val="18"/>
                <w:szCs w:val="23"/>
              </w:rPr>
              <w:br/>
              <w:t>ISSN 0000-0000, ejournal.an.fisip-unmul.org</w:t>
            </w:r>
            <w:r w:rsidRPr="00806418">
              <w:rPr>
                <w:rFonts w:ascii="Arial" w:hAnsi="Arial" w:cs="Arial"/>
                <w:sz w:val="18"/>
                <w:szCs w:val="23"/>
              </w:rPr>
              <w:br/>
              <w:t>© Copyright  2015</w:t>
            </w:r>
          </w:p>
          <w:p w:rsidR="00FC16C1" w:rsidRPr="00D82DAF" w:rsidRDefault="00FC16C1" w:rsidP="00B24486">
            <w:pPr>
              <w:rPr>
                <w:rFonts w:ascii="Arial" w:hAnsi="Arial" w:cs="Arial"/>
                <w:sz w:val="18"/>
                <w:szCs w:val="23"/>
              </w:rPr>
            </w:pPr>
          </w:p>
        </w:tc>
      </w:tr>
    </w:tbl>
    <w:p w:rsidR="00FC16C1" w:rsidRPr="006C743C" w:rsidRDefault="00FC16C1" w:rsidP="00FC16C1">
      <w:pPr>
        <w:pStyle w:val="FootnoteText"/>
        <w:jc w:val="both"/>
        <w:rPr>
          <w:rFonts w:ascii="Calibri" w:hAnsi="Calibri"/>
          <w:sz w:val="28"/>
          <w:szCs w:val="28"/>
        </w:rPr>
      </w:pPr>
    </w:p>
    <w:p w:rsidR="00FC16C1" w:rsidRDefault="00FC16C1" w:rsidP="00FC16C1">
      <w:pPr>
        <w:pStyle w:val="FootnoteText"/>
        <w:jc w:val="both"/>
        <w:rPr>
          <w:rFonts w:ascii="Calibri" w:hAnsi="Calibri"/>
          <w:sz w:val="28"/>
          <w:szCs w:val="28"/>
        </w:rPr>
      </w:pPr>
    </w:p>
    <w:p w:rsidR="00FC16C1" w:rsidRDefault="00FC16C1" w:rsidP="00FC16C1">
      <w:pPr>
        <w:pStyle w:val="FootnoteText"/>
        <w:jc w:val="both"/>
        <w:rPr>
          <w:rFonts w:ascii="Calibri" w:hAnsi="Calibri"/>
          <w:sz w:val="28"/>
          <w:szCs w:val="28"/>
        </w:rPr>
      </w:pPr>
    </w:p>
    <w:p w:rsidR="00FC16C1" w:rsidRDefault="00FC16C1" w:rsidP="00FC16C1">
      <w:pPr>
        <w:pStyle w:val="FootnoteText"/>
        <w:jc w:val="center"/>
        <w:rPr>
          <w:b/>
          <w:bCs/>
          <w:sz w:val="32"/>
          <w:szCs w:val="32"/>
        </w:rPr>
      </w:pPr>
    </w:p>
    <w:p w:rsidR="00FC16C1" w:rsidRDefault="00FC16C1" w:rsidP="00FC16C1">
      <w:pPr>
        <w:pStyle w:val="FootnoteText"/>
        <w:jc w:val="center"/>
        <w:rPr>
          <w:b/>
          <w:bCs/>
          <w:sz w:val="32"/>
          <w:szCs w:val="32"/>
        </w:rPr>
      </w:pPr>
    </w:p>
    <w:p w:rsidR="00FC16C1" w:rsidRDefault="00FC16C1" w:rsidP="00FC16C1">
      <w:pPr>
        <w:pStyle w:val="FootnoteText"/>
        <w:jc w:val="center"/>
        <w:rPr>
          <w:b/>
          <w:bCs/>
          <w:sz w:val="32"/>
          <w:szCs w:val="32"/>
        </w:rPr>
      </w:pPr>
    </w:p>
    <w:p w:rsidR="00FC16C1" w:rsidRDefault="00FC16C1" w:rsidP="00FC16C1">
      <w:pPr>
        <w:pStyle w:val="FootnoteText"/>
        <w:jc w:val="center"/>
        <w:rPr>
          <w:b/>
          <w:bCs/>
          <w:sz w:val="28"/>
          <w:szCs w:val="32"/>
          <w:lang w:val="id-ID"/>
        </w:rPr>
      </w:pPr>
    </w:p>
    <w:p w:rsidR="00FC16C1" w:rsidRPr="00C7705E" w:rsidRDefault="00FC16C1" w:rsidP="00FC16C1">
      <w:pPr>
        <w:pStyle w:val="Title"/>
        <w:ind w:right="-11"/>
        <w:rPr>
          <w:bCs w:val="0"/>
          <w:sz w:val="28"/>
          <w:szCs w:val="28"/>
        </w:rPr>
      </w:pPr>
      <w:r>
        <w:rPr>
          <w:sz w:val="28"/>
          <w:szCs w:val="28"/>
        </w:rPr>
        <w:t>STUDI TENTANG EFEKTIVITAS MEKANISME PENYALURAN DANA BANTUAN LANGSUNG SEMENTARA MASYARAKAT (BLSM) DI KELURAHAN GUNUNG SAMARINDA KECAMATAN BALIKPAPAN UTARA KOTA BALIKPAPAN</w:t>
      </w:r>
    </w:p>
    <w:p w:rsidR="00FC16C1" w:rsidRDefault="00FC16C1" w:rsidP="00FC16C1">
      <w:pPr>
        <w:pStyle w:val="FootnoteText"/>
        <w:jc w:val="center"/>
        <w:rPr>
          <w:b/>
          <w:bCs/>
          <w:sz w:val="24"/>
          <w:szCs w:val="24"/>
        </w:rPr>
      </w:pPr>
    </w:p>
    <w:p w:rsidR="00FC16C1" w:rsidRDefault="00FC16C1" w:rsidP="00FC16C1">
      <w:pPr>
        <w:pStyle w:val="FootnoteText"/>
        <w:jc w:val="center"/>
        <w:rPr>
          <w:b/>
          <w:bCs/>
          <w:sz w:val="24"/>
          <w:szCs w:val="24"/>
        </w:rPr>
      </w:pPr>
    </w:p>
    <w:p w:rsidR="00FC16C1" w:rsidRDefault="00FC16C1" w:rsidP="00FC16C1">
      <w:pPr>
        <w:pStyle w:val="FootnoteText"/>
        <w:jc w:val="center"/>
        <w:rPr>
          <w:b/>
          <w:bCs/>
          <w:sz w:val="24"/>
          <w:szCs w:val="24"/>
        </w:rPr>
      </w:pPr>
    </w:p>
    <w:p w:rsidR="00FC16C1" w:rsidRDefault="00FC16C1" w:rsidP="00FC16C1">
      <w:pPr>
        <w:pStyle w:val="FootnoteText"/>
        <w:jc w:val="center"/>
        <w:rPr>
          <w:b/>
          <w:bCs/>
          <w:sz w:val="24"/>
          <w:szCs w:val="24"/>
        </w:rPr>
      </w:pPr>
    </w:p>
    <w:p w:rsidR="00FC16C1" w:rsidRPr="00BA7FF0" w:rsidRDefault="00FC16C1" w:rsidP="00FC16C1">
      <w:pPr>
        <w:pStyle w:val="FootnoteText"/>
        <w:jc w:val="center"/>
        <w:rPr>
          <w:b/>
          <w:bCs/>
          <w:sz w:val="24"/>
          <w:szCs w:val="24"/>
        </w:rPr>
      </w:pPr>
      <w:r>
        <w:rPr>
          <w:b/>
          <w:bCs/>
          <w:sz w:val="24"/>
          <w:szCs w:val="24"/>
        </w:rPr>
        <w:t>Rahardita</w:t>
      </w:r>
    </w:p>
    <w:p w:rsidR="00FC16C1" w:rsidRDefault="00FC16C1" w:rsidP="00FC16C1">
      <w:pPr>
        <w:pStyle w:val="FootnoteText"/>
        <w:jc w:val="center"/>
        <w:rPr>
          <w:b/>
          <w:bCs/>
          <w:sz w:val="24"/>
          <w:szCs w:val="24"/>
        </w:rPr>
      </w:pPr>
    </w:p>
    <w:p w:rsidR="00FC16C1" w:rsidRDefault="00FC16C1" w:rsidP="00FC16C1">
      <w:pPr>
        <w:pStyle w:val="FootnoteText"/>
        <w:jc w:val="center"/>
        <w:rPr>
          <w:b/>
          <w:bCs/>
          <w:sz w:val="24"/>
          <w:szCs w:val="24"/>
        </w:rPr>
      </w:pPr>
    </w:p>
    <w:p w:rsidR="00FC16C1" w:rsidRDefault="00FC16C1" w:rsidP="00FC16C1">
      <w:pPr>
        <w:pStyle w:val="FootnoteText"/>
        <w:jc w:val="center"/>
        <w:rPr>
          <w:b/>
          <w:bCs/>
          <w:sz w:val="24"/>
          <w:szCs w:val="24"/>
        </w:rPr>
      </w:pPr>
    </w:p>
    <w:p w:rsidR="00FC16C1" w:rsidRDefault="00FC16C1" w:rsidP="00FC16C1">
      <w:pPr>
        <w:pStyle w:val="FootnoteText"/>
        <w:jc w:val="center"/>
        <w:rPr>
          <w:b/>
          <w:bCs/>
          <w:sz w:val="24"/>
          <w:szCs w:val="24"/>
        </w:rPr>
      </w:pPr>
    </w:p>
    <w:p w:rsidR="00FC16C1" w:rsidRDefault="00FC16C1" w:rsidP="00FC16C1">
      <w:pPr>
        <w:pStyle w:val="FootnoteText"/>
        <w:jc w:val="center"/>
        <w:rPr>
          <w:b/>
          <w:bCs/>
          <w:sz w:val="24"/>
          <w:szCs w:val="24"/>
        </w:rPr>
      </w:pPr>
    </w:p>
    <w:p w:rsidR="00FC16C1" w:rsidRDefault="00FC16C1" w:rsidP="00FC16C1">
      <w:pPr>
        <w:pStyle w:val="FootnoteText"/>
        <w:ind w:left="284" w:firstLine="397"/>
        <w:jc w:val="center"/>
        <w:rPr>
          <w:b/>
          <w:bCs/>
          <w:sz w:val="24"/>
          <w:szCs w:val="24"/>
        </w:rPr>
      </w:pPr>
    </w:p>
    <w:p w:rsidR="00FC16C1" w:rsidRDefault="00FC16C1" w:rsidP="00FC16C1">
      <w:pPr>
        <w:pStyle w:val="FootnoteText"/>
        <w:ind w:left="284" w:firstLine="397"/>
        <w:jc w:val="center"/>
        <w:rPr>
          <w:b/>
          <w:bCs/>
          <w:sz w:val="24"/>
          <w:szCs w:val="24"/>
        </w:rPr>
      </w:pPr>
    </w:p>
    <w:p w:rsidR="00FC16C1" w:rsidRDefault="00FC16C1" w:rsidP="00FC16C1">
      <w:pPr>
        <w:pStyle w:val="FootnoteText"/>
        <w:ind w:left="284" w:firstLine="397"/>
        <w:jc w:val="center"/>
        <w:rPr>
          <w:b/>
          <w:bCs/>
          <w:sz w:val="24"/>
          <w:szCs w:val="24"/>
        </w:rPr>
      </w:pPr>
    </w:p>
    <w:p w:rsidR="00FC16C1" w:rsidRDefault="00FC16C1" w:rsidP="00FC16C1">
      <w:pPr>
        <w:pStyle w:val="FootnoteText"/>
        <w:ind w:left="284" w:firstLine="397"/>
        <w:jc w:val="center"/>
        <w:rPr>
          <w:b/>
          <w:bCs/>
          <w:sz w:val="24"/>
          <w:szCs w:val="24"/>
        </w:rPr>
      </w:pPr>
    </w:p>
    <w:p w:rsidR="00FC16C1" w:rsidRPr="00D9383C" w:rsidRDefault="00FC16C1" w:rsidP="00FC16C1">
      <w:pPr>
        <w:pStyle w:val="FootnoteText"/>
        <w:jc w:val="center"/>
        <w:rPr>
          <w:b/>
          <w:bCs/>
          <w:sz w:val="32"/>
          <w:szCs w:val="32"/>
        </w:rPr>
      </w:pPr>
      <w:proofErr w:type="gramStart"/>
      <w:r w:rsidRPr="00D80570">
        <w:rPr>
          <w:b/>
          <w:bCs/>
          <w:sz w:val="32"/>
          <w:szCs w:val="32"/>
        </w:rPr>
        <w:t>eJournal</w:t>
      </w:r>
      <w:proofErr w:type="gramEnd"/>
      <w:r w:rsidRPr="00D80570">
        <w:rPr>
          <w:b/>
          <w:bCs/>
          <w:sz w:val="32"/>
          <w:szCs w:val="32"/>
        </w:rPr>
        <w:t xml:space="preserve"> </w:t>
      </w:r>
      <w:r>
        <w:rPr>
          <w:b/>
          <w:bCs/>
          <w:sz w:val="32"/>
          <w:szCs w:val="32"/>
          <w:lang w:val="id-ID"/>
        </w:rPr>
        <w:t xml:space="preserve">Administrasi Negara  </w:t>
      </w:r>
      <w:r>
        <w:rPr>
          <w:b/>
          <w:bCs/>
          <w:sz w:val="32"/>
          <w:szCs w:val="32"/>
        </w:rPr>
        <w:br/>
        <w:t>Volume 3</w:t>
      </w:r>
      <w:r w:rsidRPr="00D80570">
        <w:rPr>
          <w:b/>
          <w:bCs/>
          <w:sz w:val="32"/>
          <w:szCs w:val="32"/>
        </w:rPr>
        <w:t xml:space="preserve">, Nomor </w:t>
      </w:r>
      <w:r>
        <w:rPr>
          <w:b/>
          <w:bCs/>
          <w:sz w:val="32"/>
          <w:szCs w:val="32"/>
        </w:rPr>
        <w:t>1, 2015</w:t>
      </w:r>
    </w:p>
    <w:p w:rsidR="00FC16C1" w:rsidRPr="00D80570" w:rsidRDefault="00FC16C1" w:rsidP="00FC16C1">
      <w:pPr>
        <w:pStyle w:val="FootnoteText"/>
        <w:jc w:val="center"/>
        <w:rPr>
          <w:b/>
          <w:bCs/>
          <w:sz w:val="32"/>
          <w:szCs w:val="32"/>
        </w:rPr>
      </w:pPr>
    </w:p>
    <w:p w:rsidR="00FC16C1" w:rsidRPr="00B41632" w:rsidRDefault="00FC16C1" w:rsidP="00FC16C1">
      <w:pPr>
        <w:rPr>
          <w:szCs w:val="32"/>
        </w:rPr>
      </w:pPr>
    </w:p>
    <w:p w:rsidR="00FC16C1" w:rsidRDefault="00FC16C1">
      <w:pPr>
        <w:rPr>
          <w:rFonts w:ascii="Arial" w:hAnsi="Arial" w:cs="Arial"/>
          <w:sz w:val="18"/>
          <w:szCs w:val="23"/>
          <w:lang w:val="id-ID"/>
        </w:rPr>
      </w:pPr>
    </w:p>
    <w:p w:rsidR="00FC16C1" w:rsidRDefault="00FC16C1">
      <w:pPr>
        <w:rPr>
          <w:rFonts w:ascii="Arial" w:hAnsi="Arial" w:cs="Arial"/>
          <w:sz w:val="18"/>
          <w:szCs w:val="23"/>
          <w:lang w:val="id-ID"/>
        </w:rPr>
      </w:pPr>
    </w:p>
    <w:p w:rsidR="00FC16C1" w:rsidRDefault="00FC16C1">
      <w:pPr>
        <w:rPr>
          <w:rFonts w:ascii="Arial" w:hAnsi="Arial" w:cs="Arial"/>
          <w:sz w:val="18"/>
          <w:szCs w:val="23"/>
        </w:rPr>
        <w:sectPr w:rsidR="00FC16C1" w:rsidSect="0018115C">
          <w:headerReference w:type="even" r:id="rId8"/>
          <w:headerReference w:type="default" r:id="rId9"/>
          <w:footerReference w:type="even" r:id="rId10"/>
          <w:footerReference w:type="default" r:id="rId11"/>
          <w:footerReference w:type="first" r:id="rId12"/>
          <w:pgSz w:w="10206" w:h="14175"/>
          <w:pgMar w:top="629" w:right="1287" w:bottom="629" w:left="1332" w:header="709" w:footer="709" w:gutter="0"/>
          <w:pgNumType w:start="47"/>
          <w:cols w:space="708"/>
          <w:titlePg/>
          <w:docGrid w:linePitch="360"/>
        </w:sectPr>
      </w:pPr>
    </w:p>
    <w:p w:rsidR="00FC16C1" w:rsidRPr="00B04C36" w:rsidRDefault="00FC16C1" w:rsidP="00FC16C1">
      <w:pPr>
        <w:pStyle w:val="FootnoteText"/>
        <w:jc w:val="both"/>
        <w:rPr>
          <w:rFonts w:ascii="Times New Roman" w:hAnsi="Times New Roman" w:cs="Times New Roman"/>
          <w:sz w:val="23"/>
          <w:szCs w:val="23"/>
        </w:rPr>
      </w:pPr>
    </w:p>
    <w:p w:rsidR="00FC16C1" w:rsidRPr="00B04C36" w:rsidRDefault="00FC16C1" w:rsidP="00FC16C1">
      <w:pPr>
        <w:widowControl w:val="0"/>
        <w:autoSpaceDE w:val="0"/>
        <w:autoSpaceDN w:val="0"/>
        <w:adjustRightInd w:val="0"/>
        <w:spacing w:after="0" w:line="240" w:lineRule="auto"/>
        <w:jc w:val="center"/>
        <w:rPr>
          <w:rFonts w:ascii="Times New Roman" w:hAnsi="Times New Roman" w:cs="Times New Roman"/>
          <w:b/>
          <w:lang w:val="id-ID"/>
        </w:rPr>
      </w:pPr>
      <w:r w:rsidRPr="00B04C36">
        <w:rPr>
          <w:rFonts w:ascii="Times New Roman" w:hAnsi="Times New Roman" w:cs="Times New Roman"/>
          <w:b/>
          <w:lang w:val="id-ID"/>
        </w:rPr>
        <w:t>HALAMAN PERSETUJUAN PENERBITAN ARTIKEL EJOURNAL</w:t>
      </w:r>
    </w:p>
    <w:p w:rsidR="00FC16C1" w:rsidRPr="00B04C36" w:rsidRDefault="00FC16C1" w:rsidP="00FC16C1">
      <w:pPr>
        <w:widowControl w:val="0"/>
        <w:autoSpaceDE w:val="0"/>
        <w:autoSpaceDN w:val="0"/>
        <w:adjustRightInd w:val="0"/>
        <w:spacing w:after="0" w:line="240" w:lineRule="auto"/>
        <w:rPr>
          <w:rFonts w:ascii="Times New Roman" w:hAnsi="Times New Roman" w:cs="Times New Roman"/>
          <w:lang w:val="id-ID"/>
        </w:rPr>
      </w:pPr>
    </w:p>
    <w:p w:rsidR="00FC16C1" w:rsidRPr="00B04C36" w:rsidRDefault="00FC16C1" w:rsidP="00FC16C1">
      <w:pPr>
        <w:widowControl w:val="0"/>
        <w:autoSpaceDE w:val="0"/>
        <w:autoSpaceDN w:val="0"/>
        <w:adjustRightInd w:val="0"/>
        <w:spacing w:after="0" w:line="240" w:lineRule="auto"/>
        <w:rPr>
          <w:rFonts w:ascii="Times New Roman" w:hAnsi="Times New Roman" w:cs="Times New Roman"/>
          <w:sz w:val="23"/>
          <w:szCs w:val="23"/>
          <w:lang w:val="id-ID"/>
        </w:rPr>
      </w:pPr>
      <w:r w:rsidRPr="00B04C36">
        <w:rPr>
          <w:rFonts w:ascii="Times New Roman" w:hAnsi="Times New Roman" w:cs="Times New Roman"/>
          <w:sz w:val="23"/>
          <w:szCs w:val="23"/>
          <w:lang w:val="id-ID"/>
        </w:rPr>
        <w:t>Artikel eJournal dengan identitas sebagai berikut:</w:t>
      </w:r>
    </w:p>
    <w:p w:rsidR="00FC16C1" w:rsidRPr="00B04C36" w:rsidRDefault="00FC16C1" w:rsidP="00FC16C1">
      <w:pPr>
        <w:widowControl w:val="0"/>
        <w:autoSpaceDE w:val="0"/>
        <w:autoSpaceDN w:val="0"/>
        <w:adjustRightInd w:val="0"/>
        <w:spacing w:after="0" w:line="240" w:lineRule="auto"/>
        <w:rPr>
          <w:rFonts w:ascii="Times New Roman" w:hAnsi="Times New Roman" w:cs="Times New Roman"/>
          <w:sz w:val="23"/>
          <w:szCs w:val="23"/>
          <w:lang w:val="id-ID"/>
        </w:rPr>
      </w:pPr>
    </w:p>
    <w:p w:rsidR="00FC16C1" w:rsidRPr="00B04C36" w:rsidRDefault="00FC16C1" w:rsidP="00FC16C1">
      <w:pPr>
        <w:tabs>
          <w:tab w:val="left" w:pos="1800"/>
        </w:tabs>
        <w:spacing w:after="0" w:line="240" w:lineRule="auto"/>
        <w:ind w:left="2160" w:hanging="2160"/>
        <w:contextualSpacing/>
        <w:jc w:val="both"/>
        <w:rPr>
          <w:rFonts w:ascii="Times New Roman" w:hAnsi="Times New Roman" w:cs="Times New Roman"/>
          <w:b/>
        </w:rPr>
      </w:pPr>
      <w:r w:rsidRPr="00B04C36">
        <w:rPr>
          <w:rFonts w:ascii="Times New Roman" w:hAnsi="Times New Roman" w:cs="Times New Roman"/>
          <w:sz w:val="23"/>
          <w:szCs w:val="23"/>
          <w:lang w:val="id-ID"/>
        </w:rPr>
        <w:t>Judul</w:t>
      </w:r>
      <w:r w:rsidRPr="00B04C36">
        <w:rPr>
          <w:rFonts w:ascii="Times New Roman" w:hAnsi="Times New Roman" w:cs="Times New Roman"/>
          <w:sz w:val="23"/>
          <w:szCs w:val="23"/>
        </w:rPr>
        <w:t xml:space="preserve">              </w:t>
      </w:r>
      <w:r w:rsidRPr="00B04C36">
        <w:rPr>
          <w:rFonts w:ascii="Times New Roman" w:hAnsi="Times New Roman" w:cs="Times New Roman"/>
          <w:sz w:val="23"/>
          <w:szCs w:val="23"/>
        </w:rPr>
        <w:tab/>
      </w:r>
      <w:r w:rsidRPr="00B04C36">
        <w:rPr>
          <w:rFonts w:ascii="Times New Roman" w:hAnsi="Times New Roman" w:cs="Times New Roman"/>
          <w:sz w:val="23"/>
          <w:szCs w:val="23"/>
          <w:lang w:val="id-ID"/>
        </w:rPr>
        <w:t xml:space="preserve">: </w:t>
      </w:r>
      <w:r w:rsidRPr="00B04C36">
        <w:rPr>
          <w:rFonts w:ascii="Times New Roman" w:hAnsi="Times New Roman" w:cs="Times New Roman"/>
          <w:sz w:val="23"/>
          <w:szCs w:val="23"/>
        </w:rPr>
        <w:tab/>
      </w:r>
      <w:r w:rsidRPr="00B04C36">
        <w:rPr>
          <w:rFonts w:ascii="Times New Roman" w:hAnsi="Times New Roman" w:cs="Times New Roman"/>
        </w:rPr>
        <w:t>Studi  tentang  Efektivitas  Mekanisme  Penyaluran  Dana Bantuan Langsung Sementara  Masyarakat  (BLSM)  di Kelurahan Gunung Samarinda Kecamatan  Balikpapan Utara Kota Balikpapan.</w:t>
      </w:r>
    </w:p>
    <w:p w:rsidR="00FC16C1" w:rsidRPr="00B04C36" w:rsidRDefault="00FC16C1" w:rsidP="00FC16C1">
      <w:pPr>
        <w:pStyle w:val="FootnoteText"/>
        <w:tabs>
          <w:tab w:val="left" w:pos="1440"/>
          <w:tab w:val="left" w:pos="1843"/>
          <w:tab w:val="left" w:pos="2127"/>
        </w:tabs>
        <w:ind w:left="2127" w:hanging="2127"/>
        <w:rPr>
          <w:rFonts w:ascii="Times New Roman" w:hAnsi="Times New Roman" w:cs="Times New Roman"/>
          <w:b/>
          <w:sz w:val="23"/>
          <w:szCs w:val="23"/>
        </w:rPr>
      </w:pPr>
    </w:p>
    <w:p w:rsidR="00FC16C1" w:rsidRPr="00B04C36" w:rsidRDefault="00FC16C1" w:rsidP="00FC16C1">
      <w:pPr>
        <w:widowControl w:val="0"/>
        <w:tabs>
          <w:tab w:val="left" w:pos="993"/>
          <w:tab w:val="left" w:pos="1440"/>
          <w:tab w:val="left" w:pos="1620"/>
          <w:tab w:val="left" w:pos="1843"/>
          <w:tab w:val="left" w:pos="2127"/>
        </w:tabs>
        <w:autoSpaceDE w:val="0"/>
        <w:autoSpaceDN w:val="0"/>
        <w:adjustRightInd w:val="0"/>
        <w:spacing w:after="0" w:line="240" w:lineRule="auto"/>
        <w:ind w:left="2127" w:hanging="2127"/>
        <w:rPr>
          <w:rFonts w:ascii="Times New Roman" w:hAnsi="Times New Roman" w:cs="Times New Roman"/>
          <w:sz w:val="23"/>
          <w:szCs w:val="23"/>
        </w:rPr>
      </w:pPr>
      <w:r w:rsidRPr="00B04C36">
        <w:rPr>
          <w:rFonts w:ascii="Times New Roman" w:hAnsi="Times New Roman" w:cs="Times New Roman"/>
          <w:sz w:val="23"/>
          <w:szCs w:val="23"/>
          <w:lang w:val="id-ID"/>
        </w:rPr>
        <w:t xml:space="preserve">Pengarang     </w:t>
      </w:r>
      <w:r w:rsidRPr="00B04C36">
        <w:rPr>
          <w:rFonts w:ascii="Times New Roman" w:hAnsi="Times New Roman" w:cs="Times New Roman"/>
          <w:sz w:val="23"/>
          <w:szCs w:val="23"/>
        </w:rPr>
        <w:t xml:space="preserve"> </w:t>
      </w:r>
      <w:r w:rsidRPr="00B04C36">
        <w:rPr>
          <w:rFonts w:ascii="Times New Roman" w:hAnsi="Times New Roman" w:cs="Times New Roman"/>
          <w:sz w:val="23"/>
          <w:szCs w:val="23"/>
          <w:lang w:val="id-ID"/>
        </w:rPr>
        <w:t xml:space="preserve">  </w:t>
      </w:r>
      <w:r w:rsidRPr="00B04C36">
        <w:rPr>
          <w:rFonts w:ascii="Times New Roman" w:hAnsi="Times New Roman" w:cs="Times New Roman"/>
          <w:sz w:val="23"/>
          <w:szCs w:val="23"/>
        </w:rPr>
        <w:tab/>
        <w:t xml:space="preserve">  </w:t>
      </w:r>
      <w:r w:rsidRPr="00B04C36">
        <w:rPr>
          <w:rFonts w:ascii="Times New Roman" w:hAnsi="Times New Roman" w:cs="Times New Roman"/>
          <w:sz w:val="23"/>
          <w:szCs w:val="23"/>
          <w:lang w:val="id-ID"/>
        </w:rPr>
        <w:tab/>
      </w:r>
      <w:r w:rsidRPr="00B04C36">
        <w:rPr>
          <w:rFonts w:ascii="Times New Roman" w:hAnsi="Times New Roman" w:cs="Times New Roman"/>
          <w:sz w:val="23"/>
          <w:szCs w:val="23"/>
          <w:lang w:val="id-ID"/>
        </w:rPr>
        <w:tab/>
        <w:t>:</w:t>
      </w:r>
      <w:r w:rsidRPr="00B04C36">
        <w:rPr>
          <w:rFonts w:ascii="Times New Roman" w:hAnsi="Times New Roman" w:cs="Times New Roman"/>
          <w:sz w:val="23"/>
          <w:szCs w:val="23"/>
          <w:lang w:val="id-ID"/>
        </w:rPr>
        <w:tab/>
      </w:r>
      <w:r w:rsidRPr="00B04C36">
        <w:rPr>
          <w:rFonts w:ascii="Times New Roman" w:hAnsi="Times New Roman" w:cs="Times New Roman"/>
          <w:sz w:val="23"/>
          <w:szCs w:val="23"/>
        </w:rPr>
        <w:t>Rahardita</w:t>
      </w:r>
    </w:p>
    <w:p w:rsidR="00FC16C1" w:rsidRPr="00B04C36" w:rsidRDefault="00FC16C1" w:rsidP="00FC16C1">
      <w:pPr>
        <w:widowControl w:val="0"/>
        <w:tabs>
          <w:tab w:val="left" w:pos="993"/>
          <w:tab w:val="left" w:pos="1440"/>
          <w:tab w:val="left" w:pos="1620"/>
          <w:tab w:val="left" w:pos="1843"/>
          <w:tab w:val="left" w:pos="2127"/>
        </w:tabs>
        <w:autoSpaceDE w:val="0"/>
        <w:autoSpaceDN w:val="0"/>
        <w:adjustRightInd w:val="0"/>
        <w:spacing w:after="0" w:line="240" w:lineRule="auto"/>
        <w:ind w:left="2127" w:hanging="2127"/>
        <w:rPr>
          <w:rFonts w:ascii="Times New Roman" w:hAnsi="Times New Roman" w:cs="Times New Roman"/>
          <w:sz w:val="23"/>
          <w:szCs w:val="23"/>
        </w:rPr>
      </w:pPr>
    </w:p>
    <w:p w:rsidR="00FC16C1" w:rsidRPr="00B04C36" w:rsidRDefault="00FC16C1" w:rsidP="00FC16C1">
      <w:pPr>
        <w:widowControl w:val="0"/>
        <w:tabs>
          <w:tab w:val="left" w:pos="1843"/>
          <w:tab w:val="left" w:pos="2127"/>
        </w:tabs>
        <w:autoSpaceDE w:val="0"/>
        <w:autoSpaceDN w:val="0"/>
        <w:adjustRightInd w:val="0"/>
        <w:spacing w:after="0" w:line="240" w:lineRule="auto"/>
        <w:ind w:left="2127" w:hanging="2127"/>
        <w:rPr>
          <w:rFonts w:ascii="Times New Roman" w:hAnsi="Times New Roman" w:cs="Times New Roman"/>
          <w:sz w:val="23"/>
          <w:szCs w:val="23"/>
        </w:rPr>
      </w:pPr>
      <w:r w:rsidRPr="00B04C36">
        <w:rPr>
          <w:rFonts w:ascii="Times New Roman" w:hAnsi="Times New Roman" w:cs="Times New Roman"/>
          <w:sz w:val="23"/>
          <w:szCs w:val="23"/>
          <w:lang w:val="id-ID"/>
        </w:rPr>
        <w:t>N</w:t>
      </w:r>
      <w:r w:rsidRPr="00B04C36">
        <w:rPr>
          <w:rFonts w:ascii="Times New Roman" w:hAnsi="Times New Roman" w:cs="Times New Roman"/>
          <w:sz w:val="23"/>
          <w:szCs w:val="23"/>
        </w:rPr>
        <w:t>IM</w:t>
      </w:r>
      <w:r w:rsidRPr="00B04C36">
        <w:rPr>
          <w:rFonts w:ascii="Times New Roman" w:hAnsi="Times New Roman" w:cs="Times New Roman"/>
          <w:sz w:val="23"/>
          <w:szCs w:val="23"/>
          <w:lang w:val="id-ID"/>
        </w:rPr>
        <w:tab/>
        <w:t>:</w:t>
      </w:r>
      <w:r w:rsidRPr="00B04C36">
        <w:rPr>
          <w:rFonts w:ascii="Times New Roman" w:hAnsi="Times New Roman" w:cs="Times New Roman"/>
          <w:sz w:val="23"/>
          <w:szCs w:val="23"/>
        </w:rPr>
        <w:t xml:space="preserve">  </w:t>
      </w:r>
      <w:r w:rsidRPr="00B04C36">
        <w:rPr>
          <w:rFonts w:ascii="Times New Roman" w:hAnsi="Times New Roman" w:cs="Times New Roman"/>
          <w:sz w:val="23"/>
          <w:szCs w:val="23"/>
          <w:lang w:val="id-ID"/>
        </w:rPr>
        <w:tab/>
      </w:r>
      <w:r w:rsidRPr="00B04C36">
        <w:rPr>
          <w:rFonts w:ascii="Times New Roman" w:hAnsi="Times New Roman" w:cs="Times New Roman"/>
        </w:rPr>
        <w:t>1002015095</w:t>
      </w:r>
    </w:p>
    <w:p w:rsidR="00FC16C1" w:rsidRPr="00B04C36" w:rsidRDefault="00FC16C1" w:rsidP="00FC16C1">
      <w:pPr>
        <w:widowControl w:val="0"/>
        <w:tabs>
          <w:tab w:val="left" w:pos="1843"/>
          <w:tab w:val="left" w:pos="2127"/>
        </w:tabs>
        <w:autoSpaceDE w:val="0"/>
        <w:autoSpaceDN w:val="0"/>
        <w:adjustRightInd w:val="0"/>
        <w:spacing w:after="0" w:line="240" w:lineRule="auto"/>
        <w:ind w:left="2127" w:hanging="2127"/>
        <w:rPr>
          <w:rFonts w:ascii="Times New Roman" w:hAnsi="Times New Roman" w:cs="Times New Roman"/>
          <w:sz w:val="23"/>
          <w:szCs w:val="23"/>
          <w:lang w:val="id-ID"/>
        </w:rPr>
      </w:pPr>
    </w:p>
    <w:p w:rsidR="00FC16C1" w:rsidRPr="00B04C36" w:rsidRDefault="00FC16C1" w:rsidP="00FC16C1">
      <w:pPr>
        <w:widowControl w:val="0"/>
        <w:tabs>
          <w:tab w:val="left" w:pos="993"/>
          <w:tab w:val="left" w:pos="1276"/>
          <w:tab w:val="left" w:pos="1440"/>
          <w:tab w:val="left" w:pos="1620"/>
          <w:tab w:val="left" w:pos="1843"/>
          <w:tab w:val="left" w:pos="2127"/>
        </w:tabs>
        <w:autoSpaceDE w:val="0"/>
        <w:autoSpaceDN w:val="0"/>
        <w:adjustRightInd w:val="0"/>
        <w:spacing w:after="0" w:line="240" w:lineRule="auto"/>
        <w:ind w:left="2127" w:hanging="2127"/>
        <w:rPr>
          <w:rFonts w:ascii="Times New Roman" w:hAnsi="Times New Roman" w:cs="Times New Roman"/>
          <w:sz w:val="23"/>
          <w:szCs w:val="23"/>
          <w:lang w:val="id-ID"/>
        </w:rPr>
      </w:pPr>
      <w:r w:rsidRPr="00B04C36">
        <w:rPr>
          <w:rFonts w:ascii="Times New Roman" w:hAnsi="Times New Roman" w:cs="Times New Roman"/>
          <w:sz w:val="23"/>
          <w:szCs w:val="23"/>
          <w:lang w:val="id-ID"/>
        </w:rPr>
        <w:t xml:space="preserve">Program </w:t>
      </w:r>
      <w:r w:rsidRPr="00B04C36">
        <w:rPr>
          <w:rFonts w:ascii="Times New Roman" w:hAnsi="Times New Roman" w:cs="Times New Roman"/>
          <w:sz w:val="23"/>
          <w:szCs w:val="23"/>
        </w:rPr>
        <w:t>Studi</w:t>
      </w:r>
      <w:r w:rsidRPr="00B04C36">
        <w:rPr>
          <w:rFonts w:ascii="Times New Roman" w:hAnsi="Times New Roman" w:cs="Times New Roman"/>
          <w:sz w:val="23"/>
          <w:szCs w:val="23"/>
          <w:lang w:val="id-ID"/>
        </w:rPr>
        <w:t xml:space="preserve"> </w:t>
      </w:r>
      <w:r w:rsidRPr="00B04C36">
        <w:rPr>
          <w:rFonts w:ascii="Times New Roman" w:hAnsi="Times New Roman" w:cs="Times New Roman"/>
          <w:sz w:val="23"/>
          <w:szCs w:val="23"/>
        </w:rPr>
        <w:tab/>
        <w:t xml:space="preserve">  </w:t>
      </w:r>
      <w:r w:rsidRPr="00B04C36">
        <w:rPr>
          <w:rFonts w:ascii="Times New Roman" w:hAnsi="Times New Roman" w:cs="Times New Roman"/>
          <w:sz w:val="23"/>
          <w:szCs w:val="23"/>
          <w:lang w:val="id-ID"/>
        </w:rPr>
        <w:tab/>
      </w:r>
      <w:r w:rsidRPr="00B04C36">
        <w:rPr>
          <w:rFonts w:ascii="Times New Roman" w:hAnsi="Times New Roman" w:cs="Times New Roman"/>
          <w:sz w:val="23"/>
          <w:szCs w:val="23"/>
          <w:lang w:val="id-ID"/>
        </w:rPr>
        <w:tab/>
        <w:t xml:space="preserve">:  </w:t>
      </w:r>
      <w:r w:rsidRPr="00B04C36">
        <w:rPr>
          <w:rFonts w:ascii="Times New Roman" w:hAnsi="Times New Roman" w:cs="Times New Roman"/>
          <w:sz w:val="23"/>
          <w:szCs w:val="23"/>
          <w:lang w:val="id-ID"/>
        </w:rPr>
        <w:tab/>
      </w:r>
      <w:r w:rsidRPr="00B04C36">
        <w:rPr>
          <w:rFonts w:ascii="Times New Roman" w:hAnsi="Times New Roman" w:cs="Times New Roman"/>
          <w:sz w:val="23"/>
          <w:szCs w:val="23"/>
        </w:rPr>
        <w:t xml:space="preserve">Ilmu </w:t>
      </w:r>
      <w:r w:rsidRPr="00B04C36">
        <w:rPr>
          <w:rFonts w:ascii="Times New Roman" w:hAnsi="Times New Roman" w:cs="Times New Roman"/>
          <w:sz w:val="23"/>
          <w:szCs w:val="23"/>
          <w:lang w:val="id-ID"/>
        </w:rPr>
        <w:t>Administrasi Negara</w:t>
      </w:r>
    </w:p>
    <w:p w:rsidR="00FC16C1" w:rsidRPr="00B04C36" w:rsidRDefault="00FC16C1" w:rsidP="00FC16C1">
      <w:pPr>
        <w:widowControl w:val="0"/>
        <w:tabs>
          <w:tab w:val="left" w:pos="993"/>
          <w:tab w:val="left" w:pos="1276"/>
          <w:tab w:val="left" w:pos="1843"/>
          <w:tab w:val="left" w:pos="2127"/>
        </w:tabs>
        <w:autoSpaceDE w:val="0"/>
        <w:autoSpaceDN w:val="0"/>
        <w:adjustRightInd w:val="0"/>
        <w:spacing w:after="0" w:line="240" w:lineRule="auto"/>
        <w:ind w:left="2127" w:hanging="2127"/>
        <w:rPr>
          <w:rFonts w:ascii="Times New Roman" w:hAnsi="Times New Roman" w:cs="Times New Roman"/>
          <w:sz w:val="23"/>
          <w:szCs w:val="23"/>
          <w:lang w:val="id-ID"/>
        </w:rPr>
      </w:pPr>
    </w:p>
    <w:p w:rsidR="00FC16C1" w:rsidRPr="00B04C36" w:rsidRDefault="00FC16C1" w:rsidP="00FC16C1">
      <w:pPr>
        <w:widowControl w:val="0"/>
        <w:tabs>
          <w:tab w:val="left" w:pos="993"/>
          <w:tab w:val="left" w:pos="1276"/>
          <w:tab w:val="left" w:pos="1843"/>
          <w:tab w:val="left" w:pos="2127"/>
        </w:tabs>
        <w:autoSpaceDE w:val="0"/>
        <w:autoSpaceDN w:val="0"/>
        <w:adjustRightInd w:val="0"/>
        <w:spacing w:after="0" w:line="240" w:lineRule="auto"/>
        <w:ind w:left="2127" w:hanging="2127"/>
        <w:rPr>
          <w:rFonts w:ascii="Times New Roman" w:hAnsi="Times New Roman" w:cs="Times New Roman"/>
          <w:sz w:val="23"/>
          <w:szCs w:val="23"/>
          <w:lang w:val="id-ID"/>
        </w:rPr>
      </w:pPr>
      <w:r w:rsidRPr="00B04C36">
        <w:rPr>
          <w:rFonts w:ascii="Times New Roman" w:hAnsi="Times New Roman" w:cs="Times New Roman"/>
          <w:sz w:val="23"/>
          <w:szCs w:val="23"/>
          <w:lang w:val="id-ID"/>
        </w:rPr>
        <w:t xml:space="preserve">Fakultas            </w:t>
      </w:r>
      <w:r w:rsidRPr="00B04C36">
        <w:rPr>
          <w:rFonts w:ascii="Times New Roman" w:hAnsi="Times New Roman" w:cs="Times New Roman"/>
          <w:sz w:val="23"/>
          <w:szCs w:val="23"/>
        </w:rPr>
        <w:t xml:space="preserve">  </w:t>
      </w:r>
      <w:r w:rsidRPr="00B04C36">
        <w:rPr>
          <w:rFonts w:ascii="Times New Roman" w:hAnsi="Times New Roman" w:cs="Times New Roman"/>
          <w:sz w:val="23"/>
          <w:szCs w:val="23"/>
          <w:lang w:val="id-ID"/>
        </w:rPr>
        <w:tab/>
        <w:t xml:space="preserve">:  </w:t>
      </w:r>
      <w:r w:rsidRPr="00B04C36">
        <w:rPr>
          <w:rFonts w:ascii="Times New Roman" w:hAnsi="Times New Roman" w:cs="Times New Roman"/>
          <w:sz w:val="23"/>
          <w:szCs w:val="23"/>
          <w:lang w:val="id-ID"/>
        </w:rPr>
        <w:tab/>
        <w:t>Ilmu Sosial dan Ilmu Politik Universitas Mulawarman</w:t>
      </w:r>
    </w:p>
    <w:p w:rsidR="00FC16C1" w:rsidRPr="00B04C36" w:rsidRDefault="00FC16C1" w:rsidP="00FC16C1">
      <w:pPr>
        <w:widowControl w:val="0"/>
        <w:autoSpaceDE w:val="0"/>
        <w:autoSpaceDN w:val="0"/>
        <w:adjustRightInd w:val="0"/>
        <w:spacing w:after="0" w:line="240" w:lineRule="auto"/>
        <w:rPr>
          <w:rFonts w:ascii="Times New Roman" w:hAnsi="Times New Roman" w:cs="Times New Roman"/>
          <w:sz w:val="23"/>
          <w:szCs w:val="23"/>
          <w:lang w:val="id-ID"/>
        </w:rPr>
      </w:pPr>
    </w:p>
    <w:p w:rsidR="00FC16C1" w:rsidRPr="00B04C36" w:rsidRDefault="00FC16C1" w:rsidP="00FC16C1">
      <w:pPr>
        <w:widowControl w:val="0"/>
        <w:autoSpaceDE w:val="0"/>
        <w:autoSpaceDN w:val="0"/>
        <w:adjustRightInd w:val="0"/>
        <w:spacing w:after="0" w:line="240" w:lineRule="auto"/>
        <w:jc w:val="both"/>
        <w:rPr>
          <w:rFonts w:ascii="Times New Roman" w:hAnsi="Times New Roman" w:cs="Times New Roman"/>
          <w:sz w:val="23"/>
          <w:szCs w:val="23"/>
          <w:lang w:val="id-ID"/>
        </w:rPr>
      </w:pPr>
      <w:proofErr w:type="gramStart"/>
      <w:r w:rsidRPr="00B04C36">
        <w:rPr>
          <w:rFonts w:ascii="Times New Roman" w:hAnsi="Times New Roman" w:cs="Times New Roman"/>
          <w:sz w:val="23"/>
          <w:szCs w:val="23"/>
        </w:rPr>
        <w:t>T</w:t>
      </w:r>
      <w:r w:rsidRPr="00B04C36">
        <w:rPr>
          <w:rFonts w:ascii="Times New Roman" w:hAnsi="Times New Roman" w:cs="Times New Roman"/>
          <w:sz w:val="23"/>
          <w:szCs w:val="23"/>
          <w:lang w:val="id-ID"/>
        </w:rPr>
        <w:t>elah diperiksa dan disetujui untuk dionlinekan di eJournal Program S</w:t>
      </w:r>
      <w:r w:rsidRPr="00B04C36">
        <w:rPr>
          <w:rFonts w:ascii="Times New Roman" w:hAnsi="Times New Roman" w:cs="Times New Roman"/>
          <w:sz w:val="23"/>
          <w:szCs w:val="23"/>
        </w:rPr>
        <w:t xml:space="preserve">tudi </w:t>
      </w:r>
      <w:r w:rsidRPr="00B04C36">
        <w:rPr>
          <w:rFonts w:ascii="Times New Roman" w:hAnsi="Times New Roman" w:cs="Times New Roman"/>
          <w:sz w:val="23"/>
          <w:szCs w:val="23"/>
          <w:lang w:val="id-ID"/>
        </w:rPr>
        <w:t>Administrasi Negara</w:t>
      </w:r>
      <w:r w:rsidRPr="00B04C36">
        <w:rPr>
          <w:rFonts w:ascii="Times New Roman" w:hAnsi="Times New Roman" w:cs="Times New Roman"/>
          <w:sz w:val="23"/>
          <w:szCs w:val="23"/>
        </w:rPr>
        <w:t xml:space="preserve"> </w:t>
      </w:r>
      <w:r w:rsidRPr="00B04C36">
        <w:rPr>
          <w:rFonts w:ascii="Times New Roman" w:hAnsi="Times New Roman" w:cs="Times New Roman"/>
          <w:sz w:val="23"/>
          <w:szCs w:val="23"/>
          <w:lang w:val="id-ID"/>
        </w:rPr>
        <w:t>Fisip Unmul.</w:t>
      </w:r>
      <w:proofErr w:type="gramEnd"/>
    </w:p>
    <w:p w:rsidR="00FC16C1" w:rsidRPr="00B04C36" w:rsidRDefault="00FC16C1" w:rsidP="00FC16C1">
      <w:pPr>
        <w:widowControl w:val="0"/>
        <w:autoSpaceDE w:val="0"/>
        <w:autoSpaceDN w:val="0"/>
        <w:adjustRightInd w:val="0"/>
        <w:spacing w:after="0" w:line="240" w:lineRule="auto"/>
        <w:rPr>
          <w:rFonts w:ascii="Times New Roman" w:hAnsi="Times New Roman" w:cs="Times New Roman"/>
          <w:sz w:val="23"/>
          <w:szCs w:val="23"/>
          <w:lang w:val="id-ID"/>
        </w:rPr>
      </w:pPr>
    </w:p>
    <w:p w:rsidR="00FC16C1" w:rsidRPr="00B04C36" w:rsidRDefault="00FC16C1" w:rsidP="00FC16C1">
      <w:pPr>
        <w:widowControl w:val="0"/>
        <w:tabs>
          <w:tab w:val="left" w:pos="0"/>
        </w:tabs>
        <w:autoSpaceDE w:val="0"/>
        <w:autoSpaceDN w:val="0"/>
        <w:adjustRightInd w:val="0"/>
        <w:spacing w:after="0" w:line="240" w:lineRule="auto"/>
        <w:jc w:val="center"/>
        <w:rPr>
          <w:rFonts w:ascii="Times New Roman" w:hAnsi="Times New Roman" w:cs="Times New Roman"/>
          <w:sz w:val="23"/>
          <w:szCs w:val="23"/>
          <w:lang w:val="id-ID"/>
        </w:rPr>
      </w:pPr>
      <w:r w:rsidRPr="00B04C36">
        <w:rPr>
          <w:rFonts w:ascii="Times New Roman" w:hAnsi="Times New Roman" w:cs="Times New Roman"/>
          <w:sz w:val="23"/>
          <w:szCs w:val="23"/>
          <w:lang w:val="id-ID"/>
        </w:rPr>
        <w:t xml:space="preserve">                                       </w:t>
      </w:r>
      <w:r w:rsidRPr="00B04C36">
        <w:rPr>
          <w:rFonts w:ascii="Times New Roman" w:hAnsi="Times New Roman" w:cs="Times New Roman"/>
          <w:sz w:val="23"/>
          <w:szCs w:val="23"/>
          <w:lang w:val="id-ID"/>
        </w:rPr>
        <w:tab/>
      </w:r>
      <w:r w:rsidRPr="00B04C36">
        <w:rPr>
          <w:rFonts w:ascii="Times New Roman" w:hAnsi="Times New Roman" w:cs="Times New Roman"/>
          <w:sz w:val="23"/>
          <w:szCs w:val="23"/>
          <w:lang w:val="id-ID"/>
        </w:rPr>
        <w:tab/>
        <w:t xml:space="preserve">            Samarinda, </w:t>
      </w:r>
      <w:r w:rsidRPr="00B04C36">
        <w:rPr>
          <w:rFonts w:ascii="Times New Roman" w:hAnsi="Times New Roman" w:cs="Times New Roman"/>
          <w:sz w:val="23"/>
          <w:szCs w:val="23"/>
        </w:rPr>
        <w:t xml:space="preserve">2 Februari </w:t>
      </w:r>
      <w:r w:rsidRPr="00B04C36">
        <w:rPr>
          <w:rFonts w:ascii="Times New Roman" w:hAnsi="Times New Roman" w:cs="Times New Roman"/>
          <w:sz w:val="23"/>
          <w:szCs w:val="23"/>
          <w:lang w:val="id-ID"/>
        </w:rPr>
        <w:t>2015</w:t>
      </w:r>
    </w:p>
    <w:p w:rsidR="00FC16C1" w:rsidRPr="00B04C36" w:rsidRDefault="00FC16C1" w:rsidP="00FC16C1">
      <w:pPr>
        <w:widowControl w:val="0"/>
        <w:tabs>
          <w:tab w:val="left" w:pos="0"/>
        </w:tabs>
        <w:autoSpaceDE w:val="0"/>
        <w:autoSpaceDN w:val="0"/>
        <w:adjustRightInd w:val="0"/>
        <w:spacing w:after="0" w:line="240" w:lineRule="auto"/>
        <w:jc w:val="center"/>
        <w:rPr>
          <w:rFonts w:ascii="Times New Roman" w:hAnsi="Times New Roman" w:cs="Times New Roman"/>
          <w:b/>
          <w:sz w:val="23"/>
          <w:szCs w:val="23"/>
          <w:lang w:val="id-ID"/>
        </w:rPr>
      </w:pPr>
      <w:r w:rsidRPr="00B04C36">
        <w:rPr>
          <w:rFonts w:ascii="Times New Roman" w:hAnsi="Times New Roman" w:cs="Times New Roman"/>
          <w:b/>
          <w:sz w:val="23"/>
          <w:szCs w:val="23"/>
          <w:lang w:val="id-ID"/>
        </w:rPr>
        <w:tab/>
        <w:t xml:space="preserve">        </w:t>
      </w:r>
    </w:p>
    <w:tbl>
      <w:tblPr>
        <w:tblW w:w="0" w:type="auto"/>
        <w:tblInd w:w="-72" w:type="dxa"/>
        <w:tblLook w:val="04A0"/>
      </w:tblPr>
      <w:tblGrid>
        <w:gridCol w:w="4230"/>
        <w:gridCol w:w="3645"/>
      </w:tblGrid>
      <w:tr w:rsidR="00FC16C1" w:rsidRPr="00B04C36" w:rsidTr="00B24486">
        <w:tc>
          <w:tcPr>
            <w:tcW w:w="4230" w:type="dxa"/>
          </w:tcPr>
          <w:p w:rsidR="00FC16C1" w:rsidRPr="00B04C36" w:rsidRDefault="00FC16C1" w:rsidP="00FC16C1">
            <w:pPr>
              <w:widowControl w:val="0"/>
              <w:tabs>
                <w:tab w:val="left" w:pos="142"/>
              </w:tabs>
              <w:autoSpaceDE w:val="0"/>
              <w:autoSpaceDN w:val="0"/>
              <w:adjustRightInd w:val="0"/>
              <w:spacing w:after="0" w:line="240" w:lineRule="auto"/>
              <w:jc w:val="center"/>
              <w:rPr>
                <w:rFonts w:ascii="Times New Roman" w:hAnsi="Times New Roman" w:cs="Times New Roman"/>
                <w:b/>
                <w:sz w:val="23"/>
                <w:szCs w:val="23"/>
                <w:lang w:val="id-ID"/>
              </w:rPr>
            </w:pPr>
            <w:r w:rsidRPr="00B04C36">
              <w:rPr>
                <w:rFonts w:ascii="Times New Roman" w:hAnsi="Times New Roman" w:cs="Times New Roman"/>
                <w:b/>
                <w:sz w:val="23"/>
                <w:szCs w:val="23"/>
                <w:lang w:val="id-ID"/>
              </w:rPr>
              <w:t>Pembimbing I,</w:t>
            </w:r>
          </w:p>
          <w:p w:rsidR="00FC16C1" w:rsidRPr="00B04C36" w:rsidRDefault="00FC16C1" w:rsidP="00FC16C1">
            <w:pPr>
              <w:widowControl w:val="0"/>
              <w:tabs>
                <w:tab w:val="left" w:pos="142"/>
              </w:tabs>
              <w:autoSpaceDE w:val="0"/>
              <w:autoSpaceDN w:val="0"/>
              <w:adjustRightInd w:val="0"/>
              <w:spacing w:after="0" w:line="240" w:lineRule="auto"/>
              <w:jc w:val="center"/>
              <w:rPr>
                <w:rFonts w:ascii="Times New Roman" w:hAnsi="Times New Roman" w:cs="Times New Roman"/>
                <w:b/>
                <w:sz w:val="23"/>
                <w:szCs w:val="23"/>
                <w:lang w:val="id-ID"/>
              </w:rPr>
            </w:pPr>
          </w:p>
          <w:p w:rsidR="00FC16C1" w:rsidRPr="00B04C36" w:rsidRDefault="00FC16C1" w:rsidP="00FC16C1">
            <w:pPr>
              <w:widowControl w:val="0"/>
              <w:tabs>
                <w:tab w:val="left" w:pos="142"/>
              </w:tabs>
              <w:autoSpaceDE w:val="0"/>
              <w:autoSpaceDN w:val="0"/>
              <w:adjustRightInd w:val="0"/>
              <w:spacing w:after="0" w:line="240" w:lineRule="auto"/>
              <w:jc w:val="center"/>
              <w:rPr>
                <w:rFonts w:ascii="Times New Roman" w:hAnsi="Times New Roman" w:cs="Times New Roman"/>
                <w:b/>
                <w:sz w:val="23"/>
                <w:szCs w:val="23"/>
                <w:lang w:val="id-ID"/>
              </w:rPr>
            </w:pPr>
          </w:p>
          <w:p w:rsidR="00FC16C1" w:rsidRPr="00B04C36" w:rsidRDefault="00FC16C1" w:rsidP="00FC16C1">
            <w:pPr>
              <w:widowControl w:val="0"/>
              <w:tabs>
                <w:tab w:val="left" w:pos="142"/>
              </w:tabs>
              <w:autoSpaceDE w:val="0"/>
              <w:autoSpaceDN w:val="0"/>
              <w:adjustRightInd w:val="0"/>
              <w:spacing w:after="0" w:line="240" w:lineRule="auto"/>
              <w:jc w:val="center"/>
              <w:rPr>
                <w:rFonts w:ascii="Times New Roman" w:hAnsi="Times New Roman" w:cs="Times New Roman"/>
                <w:b/>
                <w:sz w:val="23"/>
                <w:szCs w:val="23"/>
                <w:lang w:val="id-ID"/>
              </w:rPr>
            </w:pPr>
          </w:p>
          <w:p w:rsidR="00FC16C1" w:rsidRPr="00B04C36" w:rsidRDefault="00FC16C1" w:rsidP="00FC16C1">
            <w:pPr>
              <w:spacing w:after="0" w:line="240" w:lineRule="auto"/>
              <w:contextualSpacing/>
              <w:jc w:val="center"/>
              <w:rPr>
                <w:rFonts w:ascii="Times New Roman" w:hAnsi="Times New Roman" w:cs="Times New Roman"/>
                <w:b/>
              </w:rPr>
            </w:pPr>
            <w:r w:rsidRPr="00B04C36">
              <w:rPr>
                <w:rFonts w:ascii="Times New Roman" w:hAnsi="Times New Roman" w:cs="Times New Roman"/>
                <w:b/>
                <w:u w:val="single"/>
              </w:rPr>
              <w:t>Prof. Dr. Hj. Aji Ratna Kusuma, M.Si</w:t>
            </w:r>
          </w:p>
          <w:p w:rsidR="00FC16C1" w:rsidRPr="00B04C36" w:rsidRDefault="00FC16C1" w:rsidP="00FC16C1">
            <w:pPr>
              <w:widowControl w:val="0"/>
              <w:tabs>
                <w:tab w:val="left" w:pos="142"/>
              </w:tabs>
              <w:autoSpaceDE w:val="0"/>
              <w:autoSpaceDN w:val="0"/>
              <w:adjustRightInd w:val="0"/>
              <w:spacing w:after="0" w:line="240" w:lineRule="auto"/>
              <w:jc w:val="center"/>
              <w:rPr>
                <w:rFonts w:ascii="Times New Roman" w:hAnsi="Times New Roman" w:cs="Times New Roman"/>
                <w:b/>
                <w:sz w:val="23"/>
                <w:szCs w:val="23"/>
                <w:lang w:val="id-ID"/>
              </w:rPr>
            </w:pPr>
            <w:r w:rsidRPr="00B04C36">
              <w:rPr>
                <w:rFonts w:ascii="Times New Roman" w:hAnsi="Times New Roman" w:cs="Times New Roman"/>
                <w:b/>
              </w:rPr>
              <w:t>NIR. 19590308 198403 2 001</w:t>
            </w:r>
          </w:p>
        </w:tc>
        <w:tc>
          <w:tcPr>
            <w:tcW w:w="3645" w:type="dxa"/>
          </w:tcPr>
          <w:p w:rsidR="00FC16C1" w:rsidRPr="00B04C36" w:rsidRDefault="00FC16C1" w:rsidP="00FC16C1">
            <w:pPr>
              <w:widowControl w:val="0"/>
              <w:tabs>
                <w:tab w:val="left" w:pos="142"/>
              </w:tabs>
              <w:autoSpaceDE w:val="0"/>
              <w:autoSpaceDN w:val="0"/>
              <w:adjustRightInd w:val="0"/>
              <w:spacing w:after="0" w:line="240" w:lineRule="auto"/>
              <w:jc w:val="center"/>
              <w:rPr>
                <w:rFonts w:ascii="Times New Roman" w:hAnsi="Times New Roman" w:cs="Times New Roman"/>
                <w:b/>
                <w:sz w:val="23"/>
                <w:szCs w:val="23"/>
                <w:lang w:val="id-ID"/>
              </w:rPr>
            </w:pPr>
            <w:r w:rsidRPr="00B04C36">
              <w:rPr>
                <w:rFonts w:ascii="Times New Roman" w:hAnsi="Times New Roman" w:cs="Times New Roman"/>
                <w:b/>
                <w:sz w:val="23"/>
                <w:szCs w:val="23"/>
                <w:lang w:val="id-ID"/>
              </w:rPr>
              <w:t>Pembimbing II,</w:t>
            </w:r>
          </w:p>
          <w:p w:rsidR="00FC16C1" w:rsidRPr="00B04C36" w:rsidRDefault="00FC16C1" w:rsidP="00FC16C1">
            <w:pPr>
              <w:widowControl w:val="0"/>
              <w:tabs>
                <w:tab w:val="left" w:pos="142"/>
              </w:tabs>
              <w:autoSpaceDE w:val="0"/>
              <w:autoSpaceDN w:val="0"/>
              <w:adjustRightInd w:val="0"/>
              <w:spacing w:after="0" w:line="240" w:lineRule="auto"/>
              <w:jc w:val="center"/>
              <w:rPr>
                <w:rFonts w:ascii="Times New Roman" w:hAnsi="Times New Roman" w:cs="Times New Roman"/>
                <w:b/>
                <w:sz w:val="23"/>
                <w:szCs w:val="23"/>
                <w:lang w:val="id-ID"/>
              </w:rPr>
            </w:pPr>
          </w:p>
          <w:p w:rsidR="00FC16C1" w:rsidRPr="00B04C36" w:rsidRDefault="00FC16C1" w:rsidP="00FC16C1">
            <w:pPr>
              <w:widowControl w:val="0"/>
              <w:tabs>
                <w:tab w:val="left" w:pos="142"/>
              </w:tabs>
              <w:autoSpaceDE w:val="0"/>
              <w:autoSpaceDN w:val="0"/>
              <w:adjustRightInd w:val="0"/>
              <w:spacing w:after="0" w:line="240" w:lineRule="auto"/>
              <w:jc w:val="center"/>
              <w:rPr>
                <w:rFonts w:ascii="Times New Roman" w:hAnsi="Times New Roman" w:cs="Times New Roman"/>
                <w:b/>
                <w:sz w:val="23"/>
                <w:szCs w:val="23"/>
                <w:lang w:val="id-ID"/>
              </w:rPr>
            </w:pPr>
          </w:p>
          <w:p w:rsidR="00FC16C1" w:rsidRPr="00B04C36" w:rsidRDefault="00FC16C1" w:rsidP="00FC16C1">
            <w:pPr>
              <w:widowControl w:val="0"/>
              <w:tabs>
                <w:tab w:val="left" w:pos="142"/>
              </w:tabs>
              <w:autoSpaceDE w:val="0"/>
              <w:autoSpaceDN w:val="0"/>
              <w:adjustRightInd w:val="0"/>
              <w:spacing w:after="0" w:line="240" w:lineRule="auto"/>
              <w:jc w:val="center"/>
              <w:rPr>
                <w:rFonts w:ascii="Times New Roman" w:hAnsi="Times New Roman" w:cs="Times New Roman"/>
                <w:b/>
                <w:sz w:val="23"/>
                <w:szCs w:val="23"/>
                <w:lang w:val="id-ID"/>
              </w:rPr>
            </w:pPr>
          </w:p>
          <w:p w:rsidR="00FC16C1" w:rsidRPr="00B04C36" w:rsidRDefault="00FC16C1" w:rsidP="00FC16C1">
            <w:pPr>
              <w:widowControl w:val="0"/>
              <w:tabs>
                <w:tab w:val="left" w:pos="142"/>
              </w:tabs>
              <w:autoSpaceDE w:val="0"/>
              <w:autoSpaceDN w:val="0"/>
              <w:adjustRightInd w:val="0"/>
              <w:spacing w:after="0" w:line="240" w:lineRule="auto"/>
              <w:jc w:val="center"/>
              <w:rPr>
                <w:rFonts w:ascii="Times New Roman" w:hAnsi="Times New Roman" w:cs="Times New Roman"/>
                <w:b/>
                <w:u w:val="single"/>
                <w:lang w:val="id-ID"/>
              </w:rPr>
            </w:pPr>
            <w:r w:rsidRPr="00B04C36">
              <w:rPr>
                <w:rFonts w:ascii="Times New Roman" w:hAnsi="Times New Roman" w:cs="Times New Roman"/>
                <w:b/>
                <w:u w:val="single"/>
                <w:lang w:val="id-ID"/>
              </w:rPr>
              <w:t>Drs. H. Burhanudin</w:t>
            </w:r>
            <w:r w:rsidRPr="00B04C36">
              <w:rPr>
                <w:rFonts w:ascii="Times New Roman" w:hAnsi="Times New Roman" w:cs="Times New Roman"/>
                <w:b/>
                <w:u w:val="single"/>
              </w:rPr>
              <w:t>, M.Si</w:t>
            </w:r>
          </w:p>
          <w:p w:rsidR="00FC16C1" w:rsidRPr="00B04C36" w:rsidRDefault="00FC16C1" w:rsidP="00FC16C1">
            <w:pPr>
              <w:widowControl w:val="0"/>
              <w:tabs>
                <w:tab w:val="left" w:pos="142"/>
              </w:tabs>
              <w:autoSpaceDE w:val="0"/>
              <w:autoSpaceDN w:val="0"/>
              <w:adjustRightInd w:val="0"/>
              <w:spacing w:after="0" w:line="240" w:lineRule="auto"/>
              <w:jc w:val="center"/>
              <w:rPr>
                <w:rFonts w:ascii="Times New Roman" w:hAnsi="Times New Roman" w:cs="Times New Roman"/>
                <w:b/>
                <w:sz w:val="23"/>
                <w:szCs w:val="23"/>
                <w:lang w:val="id-ID"/>
              </w:rPr>
            </w:pPr>
            <w:r w:rsidRPr="00B04C36">
              <w:rPr>
                <w:rFonts w:ascii="Times New Roman" w:hAnsi="Times New Roman" w:cs="Times New Roman"/>
                <w:b/>
              </w:rPr>
              <w:t>NIP.</w:t>
            </w:r>
            <w:r w:rsidRPr="00B04C36">
              <w:rPr>
                <w:rFonts w:ascii="Times New Roman" w:hAnsi="Times New Roman" w:cs="Times New Roman"/>
                <w:b/>
                <w:lang w:val="id-ID"/>
              </w:rPr>
              <w:t xml:space="preserve"> 19580123 198601 1 001</w:t>
            </w:r>
          </w:p>
          <w:p w:rsidR="00FC16C1" w:rsidRPr="00B04C36" w:rsidRDefault="00FC16C1" w:rsidP="00FC16C1">
            <w:pPr>
              <w:widowControl w:val="0"/>
              <w:tabs>
                <w:tab w:val="left" w:pos="142"/>
              </w:tabs>
              <w:autoSpaceDE w:val="0"/>
              <w:autoSpaceDN w:val="0"/>
              <w:adjustRightInd w:val="0"/>
              <w:spacing w:after="0" w:line="240" w:lineRule="auto"/>
              <w:jc w:val="center"/>
              <w:rPr>
                <w:rFonts w:ascii="Times New Roman" w:hAnsi="Times New Roman" w:cs="Times New Roman"/>
                <w:b/>
                <w:sz w:val="23"/>
                <w:szCs w:val="23"/>
                <w:lang w:val="id-ID"/>
              </w:rPr>
            </w:pPr>
          </w:p>
        </w:tc>
      </w:tr>
    </w:tbl>
    <w:p w:rsidR="00FC16C1" w:rsidRPr="00B04C36" w:rsidRDefault="00FC16C1" w:rsidP="00FC16C1">
      <w:pPr>
        <w:widowControl w:val="0"/>
        <w:pBdr>
          <w:top w:val="single" w:sz="4" w:space="1" w:color="auto"/>
        </w:pBdr>
        <w:tabs>
          <w:tab w:val="left" w:pos="142"/>
          <w:tab w:val="left" w:pos="4536"/>
        </w:tabs>
        <w:autoSpaceDE w:val="0"/>
        <w:autoSpaceDN w:val="0"/>
        <w:adjustRightInd w:val="0"/>
        <w:spacing w:after="0" w:line="240" w:lineRule="auto"/>
        <w:jc w:val="right"/>
        <w:rPr>
          <w:rFonts w:ascii="Times New Roman" w:hAnsi="Times New Roman" w:cs="Times New Roman"/>
          <w:bCs/>
          <w:i/>
          <w:iCs/>
          <w:sz w:val="23"/>
          <w:szCs w:val="23"/>
          <w:lang w:val="id-ID"/>
        </w:rPr>
      </w:pPr>
      <w:r w:rsidRPr="00B04C36">
        <w:rPr>
          <w:rFonts w:ascii="Times New Roman" w:hAnsi="Times New Roman" w:cs="Times New Roman"/>
          <w:bCs/>
          <w:i/>
          <w:iCs/>
          <w:sz w:val="23"/>
          <w:szCs w:val="23"/>
          <w:lang w:val="id-ID"/>
        </w:rPr>
        <w:t>Bagian di bawah ini</w:t>
      </w:r>
    </w:p>
    <w:p w:rsidR="00FC16C1" w:rsidRPr="00B04C36" w:rsidRDefault="00FC16C1" w:rsidP="00FC16C1">
      <w:pPr>
        <w:tabs>
          <w:tab w:val="left" w:pos="5280"/>
        </w:tabs>
        <w:spacing w:after="0" w:line="240" w:lineRule="auto"/>
        <w:rPr>
          <w:rFonts w:ascii="Times New Roman" w:hAnsi="Times New Roman" w:cs="Times New Roman"/>
          <w:b/>
          <w:sz w:val="23"/>
          <w:szCs w:val="23"/>
        </w:rPr>
      </w:pPr>
    </w:p>
    <w:p w:rsidR="00FC16C1" w:rsidRPr="00B04C36" w:rsidRDefault="00FC16C1" w:rsidP="00FC16C1">
      <w:pPr>
        <w:tabs>
          <w:tab w:val="left" w:pos="5280"/>
        </w:tabs>
        <w:spacing w:after="0" w:line="240" w:lineRule="auto"/>
        <w:jc w:val="both"/>
        <w:rPr>
          <w:rFonts w:ascii="Times New Roman" w:hAnsi="Times New Roman" w:cs="Times New Roman"/>
          <w:b/>
          <w:szCs w:val="23"/>
          <w:lang w:val="id-ID"/>
        </w:rPr>
      </w:pPr>
      <w:r w:rsidRPr="00B04C36">
        <w:rPr>
          <w:rFonts w:ascii="Times New Roman" w:hAnsi="Times New Roman" w:cs="Times New Roman"/>
          <w:b/>
          <w:szCs w:val="23"/>
        </w:rPr>
        <w:t xml:space="preserve">DIISI OLEH BAGIAN PERPUSTAKAAN S1 KONSENTRASI STUDI </w:t>
      </w:r>
      <w:r w:rsidRPr="00B04C36">
        <w:rPr>
          <w:rFonts w:ascii="Times New Roman" w:hAnsi="Times New Roman" w:cs="Times New Roman"/>
          <w:b/>
          <w:szCs w:val="23"/>
          <w:lang w:val="id-ID"/>
        </w:rPr>
        <w:t>ADMINISTRASI NEGARA</w:t>
      </w:r>
    </w:p>
    <w:p w:rsidR="00FC16C1" w:rsidRPr="00B04C36" w:rsidRDefault="00FC16C1" w:rsidP="00FC16C1">
      <w:pPr>
        <w:widowControl w:val="0"/>
        <w:tabs>
          <w:tab w:val="left" w:pos="142"/>
          <w:tab w:val="left" w:pos="4536"/>
        </w:tabs>
        <w:autoSpaceDE w:val="0"/>
        <w:autoSpaceDN w:val="0"/>
        <w:adjustRightInd w:val="0"/>
        <w:spacing w:after="0" w:line="240" w:lineRule="auto"/>
        <w:rPr>
          <w:rFonts w:ascii="Times New Roman" w:hAnsi="Times New Roman" w:cs="Times New Roman"/>
          <w:sz w:val="23"/>
          <w:szCs w:val="23"/>
          <w:lang w:val="id-ID"/>
        </w:rPr>
      </w:pPr>
      <w:r w:rsidRPr="00B04C36">
        <w:rPr>
          <w:rFonts w:ascii="Times New Roman" w:hAnsi="Times New Roman" w:cs="Times New Roman"/>
          <w:sz w:val="23"/>
          <w:szCs w:val="23"/>
          <w:lang w:val="id-ID"/>
        </w:rPr>
        <w:t>Identitas terbitan untuk artikel di atas</w:t>
      </w:r>
      <w:r w:rsidRPr="00B04C36">
        <w:rPr>
          <w:rFonts w:ascii="Times New Roman" w:hAnsi="Times New Roman" w:cs="Times New Roman"/>
          <w:sz w:val="23"/>
          <w:szCs w:val="23"/>
          <w:lang w:val="id-ID"/>
        </w:rPr>
        <w:br/>
      </w:r>
    </w:p>
    <w:tbl>
      <w:tblPr>
        <w:tblW w:w="8550" w:type="dxa"/>
        <w:tblInd w:w="-342" w:type="dxa"/>
        <w:tblBorders>
          <w:top w:val="single" w:sz="4" w:space="0" w:color="auto"/>
          <w:left w:val="single" w:sz="4" w:space="0" w:color="auto"/>
          <w:bottom w:val="single" w:sz="4" w:space="0" w:color="auto"/>
          <w:right w:val="single" w:sz="4" w:space="0" w:color="auto"/>
        </w:tblBorders>
        <w:tblLayout w:type="fixed"/>
        <w:tblLook w:val="0000"/>
      </w:tblPr>
      <w:tblGrid>
        <w:gridCol w:w="2070"/>
        <w:gridCol w:w="296"/>
        <w:gridCol w:w="3124"/>
        <w:gridCol w:w="3060"/>
      </w:tblGrid>
      <w:tr w:rsidR="00FC16C1" w:rsidRPr="00B04C36" w:rsidTr="00FC16C1">
        <w:trPr>
          <w:trHeight w:val="20"/>
        </w:trPr>
        <w:tc>
          <w:tcPr>
            <w:tcW w:w="2070" w:type="dxa"/>
          </w:tcPr>
          <w:p w:rsidR="00FC16C1" w:rsidRPr="00B04C36" w:rsidRDefault="00FC16C1" w:rsidP="00FC16C1">
            <w:pPr>
              <w:widowControl w:val="0"/>
              <w:tabs>
                <w:tab w:val="left" w:pos="142"/>
                <w:tab w:val="left" w:pos="4536"/>
              </w:tabs>
              <w:autoSpaceDE w:val="0"/>
              <w:autoSpaceDN w:val="0"/>
              <w:adjustRightInd w:val="0"/>
              <w:spacing w:after="0" w:line="240" w:lineRule="auto"/>
              <w:ind w:right="-114"/>
              <w:rPr>
                <w:rFonts w:ascii="Times New Roman" w:hAnsi="Times New Roman" w:cs="Times New Roman"/>
                <w:b/>
                <w:lang w:val="id-ID"/>
              </w:rPr>
            </w:pPr>
            <w:r w:rsidRPr="00B04C36">
              <w:rPr>
                <w:rFonts w:ascii="Times New Roman" w:hAnsi="Times New Roman" w:cs="Times New Roman"/>
                <w:b/>
                <w:lang w:val="id-ID"/>
              </w:rPr>
              <w:t xml:space="preserve">Nama Terbitan            </w:t>
            </w:r>
          </w:p>
        </w:tc>
        <w:tc>
          <w:tcPr>
            <w:tcW w:w="296" w:type="dxa"/>
          </w:tcPr>
          <w:p w:rsidR="00FC16C1" w:rsidRPr="00B04C36" w:rsidRDefault="00FC16C1" w:rsidP="00FC16C1">
            <w:pPr>
              <w:widowControl w:val="0"/>
              <w:tabs>
                <w:tab w:val="left" w:pos="142"/>
                <w:tab w:val="left" w:pos="4536"/>
              </w:tabs>
              <w:autoSpaceDE w:val="0"/>
              <w:autoSpaceDN w:val="0"/>
              <w:adjustRightInd w:val="0"/>
              <w:spacing w:after="0" w:line="240" w:lineRule="auto"/>
              <w:rPr>
                <w:rFonts w:ascii="Times New Roman" w:hAnsi="Times New Roman" w:cs="Times New Roman"/>
                <w:b/>
                <w:lang w:val="id-ID"/>
              </w:rPr>
            </w:pPr>
            <w:r w:rsidRPr="00B04C36">
              <w:rPr>
                <w:rFonts w:ascii="Times New Roman" w:hAnsi="Times New Roman" w:cs="Times New Roman"/>
                <w:b/>
                <w:lang w:val="id-ID"/>
              </w:rPr>
              <w:t>:</w:t>
            </w:r>
          </w:p>
        </w:tc>
        <w:tc>
          <w:tcPr>
            <w:tcW w:w="3124" w:type="dxa"/>
            <w:tcBorders>
              <w:top w:val="single" w:sz="4" w:space="0" w:color="auto"/>
              <w:bottom w:val="nil"/>
              <w:right w:val="single" w:sz="4" w:space="0" w:color="auto"/>
            </w:tcBorders>
          </w:tcPr>
          <w:p w:rsidR="00FC16C1" w:rsidRPr="00B04C36" w:rsidRDefault="00FC16C1" w:rsidP="00FC16C1">
            <w:pPr>
              <w:widowControl w:val="0"/>
              <w:tabs>
                <w:tab w:val="left" w:pos="142"/>
                <w:tab w:val="left" w:pos="4536"/>
              </w:tabs>
              <w:autoSpaceDE w:val="0"/>
              <w:autoSpaceDN w:val="0"/>
              <w:adjustRightInd w:val="0"/>
              <w:spacing w:after="0" w:line="240" w:lineRule="auto"/>
              <w:rPr>
                <w:rFonts w:ascii="Times New Roman" w:hAnsi="Times New Roman" w:cs="Times New Roman"/>
                <w:b/>
                <w:lang w:val="id-ID"/>
              </w:rPr>
            </w:pPr>
            <w:r w:rsidRPr="00B04C36">
              <w:rPr>
                <w:rFonts w:ascii="Times New Roman" w:hAnsi="Times New Roman" w:cs="Times New Roman"/>
                <w:b/>
                <w:lang w:val="id-ID"/>
              </w:rPr>
              <w:t>eJournal Administrasi Negara</w:t>
            </w:r>
          </w:p>
        </w:tc>
        <w:tc>
          <w:tcPr>
            <w:tcW w:w="3060" w:type="dxa"/>
            <w:vMerge w:val="restart"/>
            <w:tcBorders>
              <w:left w:val="single" w:sz="4" w:space="0" w:color="auto"/>
            </w:tcBorders>
            <w:vAlign w:val="center"/>
          </w:tcPr>
          <w:p w:rsidR="00FC16C1" w:rsidRPr="00B04C36" w:rsidRDefault="00FC16C1" w:rsidP="00FC16C1">
            <w:pPr>
              <w:widowControl w:val="0"/>
              <w:pBdr>
                <w:left w:val="single" w:sz="4" w:space="4" w:color="auto"/>
              </w:pBdr>
              <w:tabs>
                <w:tab w:val="left" w:pos="142"/>
                <w:tab w:val="left" w:pos="4536"/>
              </w:tabs>
              <w:autoSpaceDE w:val="0"/>
              <w:autoSpaceDN w:val="0"/>
              <w:adjustRightInd w:val="0"/>
              <w:spacing w:after="0" w:line="240" w:lineRule="auto"/>
              <w:jc w:val="center"/>
              <w:rPr>
                <w:rFonts w:ascii="Times New Roman" w:hAnsi="Times New Roman" w:cs="Times New Roman"/>
                <w:b/>
                <w:lang w:val="id-ID"/>
              </w:rPr>
            </w:pPr>
            <w:r w:rsidRPr="00B04C36">
              <w:rPr>
                <w:rFonts w:ascii="Times New Roman" w:hAnsi="Times New Roman" w:cs="Times New Roman"/>
                <w:b/>
                <w:lang w:val="id-ID"/>
              </w:rPr>
              <w:t>Ketua Program Studi</w:t>
            </w:r>
          </w:p>
          <w:p w:rsidR="00FC16C1" w:rsidRPr="00B04C36" w:rsidRDefault="00FC16C1" w:rsidP="00FC16C1">
            <w:pPr>
              <w:widowControl w:val="0"/>
              <w:pBdr>
                <w:left w:val="single" w:sz="4" w:space="4" w:color="auto"/>
              </w:pBdr>
              <w:tabs>
                <w:tab w:val="left" w:pos="142"/>
                <w:tab w:val="left" w:pos="4536"/>
              </w:tabs>
              <w:autoSpaceDE w:val="0"/>
              <w:autoSpaceDN w:val="0"/>
              <w:adjustRightInd w:val="0"/>
              <w:spacing w:after="0" w:line="240" w:lineRule="auto"/>
              <w:jc w:val="center"/>
              <w:rPr>
                <w:rFonts w:ascii="Times New Roman" w:hAnsi="Times New Roman" w:cs="Times New Roman"/>
                <w:b/>
                <w:lang w:val="id-ID"/>
              </w:rPr>
            </w:pPr>
            <w:r w:rsidRPr="00B04C36">
              <w:rPr>
                <w:rFonts w:ascii="Times New Roman" w:hAnsi="Times New Roman" w:cs="Times New Roman"/>
                <w:b/>
                <w:lang w:val="id-ID"/>
              </w:rPr>
              <w:t>Administrasi Negara</w:t>
            </w:r>
          </w:p>
          <w:p w:rsidR="00FC16C1" w:rsidRPr="00B04C36" w:rsidRDefault="00FC16C1" w:rsidP="00FC16C1">
            <w:pPr>
              <w:widowControl w:val="0"/>
              <w:pBdr>
                <w:left w:val="single" w:sz="4" w:space="4" w:color="auto"/>
              </w:pBdr>
              <w:tabs>
                <w:tab w:val="left" w:pos="142"/>
                <w:tab w:val="left" w:pos="4536"/>
              </w:tabs>
              <w:autoSpaceDE w:val="0"/>
              <w:autoSpaceDN w:val="0"/>
              <w:adjustRightInd w:val="0"/>
              <w:spacing w:after="0" w:line="240" w:lineRule="auto"/>
              <w:rPr>
                <w:rFonts w:ascii="Times New Roman" w:hAnsi="Times New Roman" w:cs="Times New Roman"/>
                <w:b/>
                <w:lang w:val="id-ID"/>
              </w:rPr>
            </w:pPr>
          </w:p>
          <w:p w:rsidR="00FC16C1" w:rsidRPr="00B04C36" w:rsidRDefault="00FC16C1" w:rsidP="00FC16C1">
            <w:pPr>
              <w:widowControl w:val="0"/>
              <w:pBdr>
                <w:left w:val="single" w:sz="4" w:space="4" w:color="auto"/>
              </w:pBdr>
              <w:tabs>
                <w:tab w:val="left" w:pos="142"/>
                <w:tab w:val="left" w:pos="4536"/>
              </w:tabs>
              <w:autoSpaceDE w:val="0"/>
              <w:autoSpaceDN w:val="0"/>
              <w:adjustRightInd w:val="0"/>
              <w:spacing w:after="0" w:line="240" w:lineRule="auto"/>
              <w:rPr>
                <w:rFonts w:ascii="Times New Roman" w:hAnsi="Times New Roman" w:cs="Times New Roman"/>
                <w:b/>
                <w:lang w:val="id-ID"/>
              </w:rPr>
            </w:pPr>
            <w:r w:rsidRPr="00B04C36">
              <w:rPr>
                <w:rFonts w:ascii="Times New Roman" w:hAnsi="Times New Roman" w:cs="Times New Roman"/>
                <w:b/>
                <w:lang w:val="id-ID"/>
              </w:rPr>
              <w:t xml:space="preserve">                            </w:t>
            </w:r>
          </w:p>
          <w:p w:rsidR="00FC16C1" w:rsidRPr="00B04C36" w:rsidRDefault="00FC16C1" w:rsidP="00FC16C1">
            <w:pPr>
              <w:pBdr>
                <w:left w:val="single" w:sz="4" w:space="4" w:color="auto"/>
              </w:pBdr>
              <w:tabs>
                <w:tab w:val="left" w:pos="2430"/>
              </w:tabs>
              <w:spacing w:after="0" w:line="240" w:lineRule="auto"/>
              <w:jc w:val="center"/>
              <w:rPr>
                <w:rFonts w:ascii="Times New Roman" w:hAnsi="Times New Roman" w:cs="Times New Roman"/>
                <w:b/>
                <w:bCs/>
                <w:u w:val="single"/>
                <w:lang w:val="da-DK"/>
              </w:rPr>
            </w:pPr>
            <w:r w:rsidRPr="00B04C36">
              <w:rPr>
                <w:rFonts w:ascii="Times New Roman" w:hAnsi="Times New Roman" w:cs="Times New Roman"/>
                <w:b/>
                <w:bCs/>
                <w:u w:val="single"/>
                <w:lang w:val="da-DK"/>
              </w:rPr>
              <w:t>Prof. Dr.H. Adam Idris, M.Si</w:t>
            </w:r>
          </w:p>
          <w:p w:rsidR="00FC16C1" w:rsidRPr="00B04C36" w:rsidRDefault="00FC16C1" w:rsidP="00FC16C1">
            <w:pPr>
              <w:pBdr>
                <w:left w:val="single" w:sz="4" w:space="4" w:color="auto"/>
              </w:pBdr>
              <w:tabs>
                <w:tab w:val="left" w:pos="2880"/>
              </w:tabs>
              <w:spacing w:after="0" w:line="240" w:lineRule="auto"/>
              <w:ind w:left="3060" w:hanging="3060"/>
              <w:jc w:val="center"/>
              <w:rPr>
                <w:rFonts w:ascii="Times New Roman" w:hAnsi="Times New Roman" w:cs="Times New Roman"/>
                <w:b/>
                <w:lang w:val="id-ID"/>
              </w:rPr>
            </w:pPr>
            <w:r w:rsidRPr="00B04C36">
              <w:rPr>
                <w:rFonts w:ascii="Times New Roman" w:hAnsi="Times New Roman" w:cs="Times New Roman"/>
                <w:b/>
                <w:lang w:val="da-DK"/>
              </w:rPr>
              <w:t>NIP. 19600114 198803 1 0</w:t>
            </w:r>
            <w:r w:rsidRPr="00B04C36">
              <w:rPr>
                <w:rFonts w:ascii="Times New Roman" w:hAnsi="Times New Roman" w:cs="Times New Roman"/>
                <w:b/>
                <w:lang w:val="id-ID"/>
              </w:rPr>
              <w:t>25</w:t>
            </w:r>
          </w:p>
        </w:tc>
      </w:tr>
      <w:tr w:rsidR="00FC16C1" w:rsidRPr="00B04C36" w:rsidTr="00FC16C1">
        <w:trPr>
          <w:trHeight w:val="20"/>
        </w:trPr>
        <w:tc>
          <w:tcPr>
            <w:tcW w:w="2070" w:type="dxa"/>
          </w:tcPr>
          <w:p w:rsidR="00FC16C1" w:rsidRPr="00B04C36" w:rsidRDefault="00FC16C1" w:rsidP="00FC16C1">
            <w:pPr>
              <w:widowControl w:val="0"/>
              <w:tabs>
                <w:tab w:val="left" w:pos="142"/>
                <w:tab w:val="left" w:pos="4536"/>
              </w:tabs>
              <w:autoSpaceDE w:val="0"/>
              <w:autoSpaceDN w:val="0"/>
              <w:adjustRightInd w:val="0"/>
              <w:spacing w:after="0" w:line="240" w:lineRule="auto"/>
              <w:rPr>
                <w:rFonts w:ascii="Times New Roman" w:hAnsi="Times New Roman" w:cs="Times New Roman"/>
                <w:b/>
                <w:lang w:val="id-ID"/>
              </w:rPr>
            </w:pPr>
            <w:r w:rsidRPr="00B04C36">
              <w:rPr>
                <w:rFonts w:ascii="Times New Roman" w:hAnsi="Times New Roman" w:cs="Times New Roman"/>
                <w:b/>
                <w:lang w:val="id-ID"/>
              </w:rPr>
              <w:t xml:space="preserve">Volume         </w:t>
            </w:r>
          </w:p>
        </w:tc>
        <w:tc>
          <w:tcPr>
            <w:tcW w:w="296" w:type="dxa"/>
          </w:tcPr>
          <w:p w:rsidR="00FC16C1" w:rsidRPr="00B04C36" w:rsidRDefault="00FC16C1" w:rsidP="00FC16C1">
            <w:pPr>
              <w:widowControl w:val="0"/>
              <w:tabs>
                <w:tab w:val="left" w:pos="142"/>
                <w:tab w:val="left" w:pos="4536"/>
              </w:tabs>
              <w:autoSpaceDE w:val="0"/>
              <w:autoSpaceDN w:val="0"/>
              <w:adjustRightInd w:val="0"/>
              <w:spacing w:after="0" w:line="240" w:lineRule="auto"/>
              <w:rPr>
                <w:rFonts w:ascii="Times New Roman" w:hAnsi="Times New Roman" w:cs="Times New Roman"/>
                <w:b/>
                <w:lang w:val="id-ID"/>
              </w:rPr>
            </w:pPr>
            <w:r w:rsidRPr="00B04C36">
              <w:rPr>
                <w:rFonts w:ascii="Times New Roman" w:hAnsi="Times New Roman" w:cs="Times New Roman"/>
                <w:b/>
                <w:lang w:val="id-ID"/>
              </w:rPr>
              <w:t>:</w:t>
            </w:r>
          </w:p>
        </w:tc>
        <w:tc>
          <w:tcPr>
            <w:tcW w:w="3124" w:type="dxa"/>
            <w:tcBorders>
              <w:top w:val="nil"/>
              <w:bottom w:val="nil"/>
              <w:right w:val="single" w:sz="4" w:space="0" w:color="auto"/>
            </w:tcBorders>
          </w:tcPr>
          <w:p w:rsidR="00FC16C1" w:rsidRPr="00B04C36" w:rsidRDefault="00FC16C1" w:rsidP="00FC16C1">
            <w:pPr>
              <w:widowControl w:val="0"/>
              <w:tabs>
                <w:tab w:val="left" w:pos="142"/>
                <w:tab w:val="left" w:pos="4536"/>
              </w:tabs>
              <w:autoSpaceDE w:val="0"/>
              <w:autoSpaceDN w:val="0"/>
              <w:adjustRightInd w:val="0"/>
              <w:spacing w:after="0" w:line="240" w:lineRule="auto"/>
              <w:rPr>
                <w:rFonts w:ascii="Times New Roman" w:hAnsi="Times New Roman" w:cs="Times New Roman"/>
                <w:b/>
                <w:lang w:val="id-ID"/>
              </w:rPr>
            </w:pPr>
            <w:r w:rsidRPr="00B04C36">
              <w:rPr>
                <w:rFonts w:ascii="Times New Roman" w:hAnsi="Times New Roman" w:cs="Times New Roman"/>
                <w:b/>
              </w:rPr>
              <w:t>3</w:t>
            </w:r>
          </w:p>
        </w:tc>
        <w:tc>
          <w:tcPr>
            <w:tcW w:w="3060" w:type="dxa"/>
            <w:vMerge/>
            <w:tcBorders>
              <w:left w:val="single" w:sz="4" w:space="0" w:color="auto"/>
            </w:tcBorders>
          </w:tcPr>
          <w:p w:rsidR="00FC16C1" w:rsidRPr="00B04C36" w:rsidRDefault="00FC16C1" w:rsidP="00FC16C1">
            <w:pPr>
              <w:widowControl w:val="0"/>
              <w:tabs>
                <w:tab w:val="left" w:pos="142"/>
                <w:tab w:val="left" w:pos="4536"/>
              </w:tabs>
              <w:autoSpaceDE w:val="0"/>
              <w:autoSpaceDN w:val="0"/>
              <w:adjustRightInd w:val="0"/>
              <w:spacing w:after="0" w:line="240" w:lineRule="auto"/>
              <w:jc w:val="center"/>
              <w:rPr>
                <w:rFonts w:ascii="Times New Roman" w:hAnsi="Times New Roman" w:cs="Times New Roman"/>
                <w:b/>
                <w:lang w:val="id-ID"/>
              </w:rPr>
            </w:pPr>
          </w:p>
        </w:tc>
      </w:tr>
      <w:tr w:rsidR="00FC16C1" w:rsidRPr="00B04C36" w:rsidTr="00FC16C1">
        <w:trPr>
          <w:trHeight w:val="20"/>
        </w:trPr>
        <w:tc>
          <w:tcPr>
            <w:tcW w:w="2070" w:type="dxa"/>
          </w:tcPr>
          <w:p w:rsidR="00FC16C1" w:rsidRPr="00B04C36" w:rsidRDefault="00FC16C1" w:rsidP="00FC16C1">
            <w:pPr>
              <w:widowControl w:val="0"/>
              <w:tabs>
                <w:tab w:val="left" w:pos="142"/>
                <w:tab w:val="left" w:pos="4536"/>
              </w:tabs>
              <w:autoSpaceDE w:val="0"/>
              <w:autoSpaceDN w:val="0"/>
              <w:adjustRightInd w:val="0"/>
              <w:spacing w:after="0" w:line="240" w:lineRule="auto"/>
              <w:rPr>
                <w:rFonts w:ascii="Times New Roman" w:hAnsi="Times New Roman" w:cs="Times New Roman"/>
                <w:b/>
                <w:lang w:val="id-ID"/>
              </w:rPr>
            </w:pPr>
            <w:r w:rsidRPr="00B04C36">
              <w:rPr>
                <w:rFonts w:ascii="Times New Roman" w:hAnsi="Times New Roman" w:cs="Times New Roman"/>
                <w:b/>
                <w:lang w:val="id-ID"/>
              </w:rPr>
              <w:t>Nomor</w:t>
            </w:r>
          </w:p>
        </w:tc>
        <w:tc>
          <w:tcPr>
            <w:tcW w:w="296" w:type="dxa"/>
          </w:tcPr>
          <w:p w:rsidR="00FC16C1" w:rsidRPr="00B04C36" w:rsidRDefault="00FC16C1" w:rsidP="00FC16C1">
            <w:pPr>
              <w:widowControl w:val="0"/>
              <w:tabs>
                <w:tab w:val="left" w:pos="142"/>
                <w:tab w:val="left" w:pos="4536"/>
              </w:tabs>
              <w:autoSpaceDE w:val="0"/>
              <w:autoSpaceDN w:val="0"/>
              <w:adjustRightInd w:val="0"/>
              <w:spacing w:after="0" w:line="240" w:lineRule="auto"/>
              <w:rPr>
                <w:rFonts w:ascii="Times New Roman" w:hAnsi="Times New Roman" w:cs="Times New Roman"/>
                <w:b/>
                <w:lang w:val="id-ID"/>
              </w:rPr>
            </w:pPr>
            <w:r w:rsidRPr="00B04C36">
              <w:rPr>
                <w:rFonts w:ascii="Times New Roman" w:hAnsi="Times New Roman" w:cs="Times New Roman"/>
                <w:b/>
                <w:lang w:val="id-ID"/>
              </w:rPr>
              <w:t>:</w:t>
            </w:r>
          </w:p>
        </w:tc>
        <w:tc>
          <w:tcPr>
            <w:tcW w:w="3124" w:type="dxa"/>
            <w:tcBorders>
              <w:top w:val="nil"/>
              <w:bottom w:val="nil"/>
              <w:right w:val="single" w:sz="4" w:space="0" w:color="auto"/>
            </w:tcBorders>
          </w:tcPr>
          <w:p w:rsidR="00FC16C1" w:rsidRPr="00B04C36" w:rsidRDefault="00FC16C1" w:rsidP="00FC16C1">
            <w:pPr>
              <w:widowControl w:val="0"/>
              <w:tabs>
                <w:tab w:val="left" w:pos="142"/>
                <w:tab w:val="left" w:pos="4536"/>
              </w:tabs>
              <w:autoSpaceDE w:val="0"/>
              <w:autoSpaceDN w:val="0"/>
              <w:adjustRightInd w:val="0"/>
              <w:spacing w:after="0" w:line="240" w:lineRule="auto"/>
              <w:rPr>
                <w:rFonts w:ascii="Times New Roman" w:hAnsi="Times New Roman" w:cs="Times New Roman"/>
                <w:b/>
              </w:rPr>
            </w:pPr>
            <w:r w:rsidRPr="00B04C36">
              <w:rPr>
                <w:rFonts w:ascii="Times New Roman" w:hAnsi="Times New Roman" w:cs="Times New Roman"/>
                <w:b/>
              </w:rPr>
              <w:t>1</w:t>
            </w:r>
          </w:p>
        </w:tc>
        <w:tc>
          <w:tcPr>
            <w:tcW w:w="3060" w:type="dxa"/>
            <w:vMerge/>
            <w:tcBorders>
              <w:left w:val="single" w:sz="4" w:space="0" w:color="auto"/>
            </w:tcBorders>
          </w:tcPr>
          <w:p w:rsidR="00FC16C1" w:rsidRPr="00B04C36" w:rsidRDefault="00FC16C1" w:rsidP="00FC16C1">
            <w:pPr>
              <w:widowControl w:val="0"/>
              <w:tabs>
                <w:tab w:val="left" w:pos="142"/>
                <w:tab w:val="left" w:pos="4536"/>
              </w:tabs>
              <w:autoSpaceDE w:val="0"/>
              <w:autoSpaceDN w:val="0"/>
              <w:adjustRightInd w:val="0"/>
              <w:spacing w:after="0" w:line="240" w:lineRule="auto"/>
              <w:jc w:val="center"/>
              <w:rPr>
                <w:rFonts w:ascii="Times New Roman" w:hAnsi="Times New Roman" w:cs="Times New Roman"/>
                <w:b/>
                <w:lang w:val="id-ID"/>
              </w:rPr>
            </w:pPr>
          </w:p>
        </w:tc>
      </w:tr>
      <w:tr w:rsidR="00FC16C1" w:rsidRPr="00B04C36" w:rsidTr="00FC16C1">
        <w:trPr>
          <w:trHeight w:val="20"/>
        </w:trPr>
        <w:tc>
          <w:tcPr>
            <w:tcW w:w="2070" w:type="dxa"/>
          </w:tcPr>
          <w:p w:rsidR="00FC16C1" w:rsidRPr="00B04C36" w:rsidRDefault="00FC16C1" w:rsidP="00FC16C1">
            <w:pPr>
              <w:widowControl w:val="0"/>
              <w:tabs>
                <w:tab w:val="left" w:pos="142"/>
                <w:tab w:val="left" w:pos="4536"/>
              </w:tabs>
              <w:autoSpaceDE w:val="0"/>
              <w:autoSpaceDN w:val="0"/>
              <w:adjustRightInd w:val="0"/>
              <w:spacing w:after="0" w:line="240" w:lineRule="auto"/>
              <w:rPr>
                <w:rFonts w:ascii="Times New Roman" w:hAnsi="Times New Roman" w:cs="Times New Roman"/>
                <w:b/>
                <w:lang w:val="id-ID"/>
              </w:rPr>
            </w:pPr>
            <w:r w:rsidRPr="00B04C36">
              <w:rPr>
                <w:rFonts w:ascii="Times New Roman" w:hAnsi="Times New Roman" w:cs="Times New Roman"/>
                <w:b/>
                <w:lang w:val="id-ID"/>
              </w:rPr>
              <w:t>Tahun</w:t>
            </w:r>
          </w:p>
        </w:tc>
        <w:tc>
          <w:tcPr>
            <w:tcW w:w="296" w:type="dxa"/>
          </w:tcPr>
          <w:p w:rsidR="00FC16C1" w:rsidRPr="00B04C36" w:rsidRDefault="00FC16C1" w:rsidP="00FC16C1">
            <w:pPr>
              <w:widowControl w:val="0"/>
              <w:tabs>
                <w:tab w:val="left" w:pos="142"/>
                <w:tab w:val="left" w:pos="4536"/>
              </w:tabs>
              <w:autoSpaceDE w:val="0"/>
              <w:autoSpaceDN w:val="0"/>
              <w:adjustRightInd w:val="0"/>
              <w:spacing w:after="0" w:line="240" w:lineRule="auto"/>
              <w:rPr>
                <w:rFonts w:ascii="Times New Roman" w:hAnsi="Times New Roman" w:cs="Times New Roman"/>
                <w:b/>
                <w:lang w:val="id-ID"/>
              </w:rPr>
            </w:pPr>
            <w:r w:rsidRPr="00B04C36">
              <w:rPr>
                <w:rFonts w:ascii="Times New Roman" w:hAnsi="Times New Roman" w:cs="Times New Roman"/>
                <w:b/>
                <w:lang w:val="id-ID"/>
              </w:rPr>
              <w:t>:</w:t>
            </w:r>
          </w:p>
        </w:tc>
        <w:tc>
          <w:tcPr>
            <w:tcW w:w="3124" w:type="dxa"/>
            <w:tcBorders>
              <w:top w:val="nil"/>
              <w:bottom w:val="nil"/>
              <w:right w:val="single" w:sz="4" w:space="0" w:color="auto"/>
            </w:tcBorders>
          </w:tcPr>
          <w:p w:rsidR="00FC16C1" w:rsidRPr="00B04C36" w:rsidRDefault="00FC16C1" w:rsidP="00FC16C1">
            <w:pPr>
              <w:widowControl w:val="0"/>
              <w:tabs>
                <w:tab w:val="left" w:pos="142"/>
                <w:tab w:val="left" w:pos="4536"/>
              </w:tabs>
              <w:autoSpaceDE w:val="0"/>
              <w:autoSpaceDN w:val="0"/>
              <w:adjustRightInd w:val="0"/>
              <w:spacing w:after="0" w:line="240" w:lineRule="auto"/>
              <w:rPr>
                <w:rFonts w:ascii="Times New Roman" w:hAnsi="Times New Roman" w:cs="Times New Roman"/>
                <w:b/>
                <w:lang w:val="id-ID"/>
              </w:rPr>
            </w:pPr>
            <w:r w:rsidRPr="00B04C36">
              <w:rPr>
                <w:rFonts w:ascii="Times New Roman" w:hAnsi="Times New Roman" w:cs="Times New Roman"/>
                <w:b/>
                <w:lang w:val="id-ID"/>
              </w:rPr>
              <w:t>2015</w:t>
            </w:r>
          </w:p>
        </w:tc>
        <w:tc>
          <w:tcPr>
            <w:tcW w:w="3060" w:type="dxa"/>
            <w:vMerge/>
            <w:tcBorders>
              <w:left w:val="single" w:sz="4" w:space="0" w:color="auto"/>
            </w:tcBorders>
          </w:tcPr>
          <w:p w:rsidR="00FC16C1" w:rsidRPr="00B04C36" w:rsidRDefault="00FC16C1" w:rsidP="00FC16C1">
            <w:pPr>
              <w:widowControl w:val="0"/>
              <w:tabs>
                <w:tab w:val="left" w:pos="142"/>
                <w:tab w:val="left" w:pos="4536"/>
              </w:tabs>
              <w:autoSpaceDE w:val="0"/>
              <w:autoSpaceDN w:val="0"/>
              <w:adjustRightInd w:val="0"/>
              <w:spacing w:after="0" w:line="240" w:lineRule="auto"/>
              <w:jc w:val="center"/>
              <w:rPr>
                <w:rFonts w:ascii="Times New Roman" w:hAnsi="Times New Roman" w:cs="Times New Roman"/>
                <w:b/>
                <w:u w:val="single"/>
                <w:lang w:val="id-ID"/>
              </w:rPr>
            </w:pPr>
          </w:p>
        </w:tc>
      </w:tr>
      <w:tr w:rsidR="00FC16C1" w:rsidRPr="00B04C36" w:rsidTr="00FC16C1">
        <w:trPr>
          <w:trHeight w:val="20"/>
        </w:trPr>
        <w:tc>
          <w:tcPr>
            <w:tcW w:w="2070" w:type="dxa"/>
          </w:tcPr>
          <w:p w:rsidR="00FC16C1" w:rsidRPr="00B04C36" w:rsidRDefault="00FC16C1" w:rsidP="00FC16C1">
            <w:pPr>
              <w:widowControl w:val="0"/>
              <w:tabs>
                <w:tab w:val="left" w:pos="142"/>
                <w:tab w:val="left" w:pos="4536"/>
              </w:tabs>
              <w:autoSpaceDE w:val="0"/>
              <w:autoSpaceDN w:val="0"/>
              <w:adjustRightInd w:val="0"/>
              <w:spacing w:after="0" w:line="240" w:lineRule="auto"/>
              <w:rPr>
                <w:rFonts w:ascii="Times New Roman" w:hAnsi="Times New Roman" w:cs="Times New Roman"/>
                <w:b/>
                <w:lang w:val="id-ID"/>
              </w:rPr>
            </w:pPr>
            <w:r w:rsidRPr="00B04C36">
              <w:rPr>
                <w:rFonts w:ascii="Times New Roman" w:hAnsi="Times New Roman" w:cs="Times New Roman"/>
                <w:b/>
                <w:lang w:val="id-ID"/>
              </w:rPr>
              <w:t>Halaman</w:t>
            </w:r>
          </w:p>
        </w:tc>
        <w:tc>
          <w:tcPr>
            <w:tcW w:w="296" w:type="dxa"/>
          </w:tcPr>
          <w:p w:rsidR="00FC16C1" w:rsidRPr="00B04C36" w:rsidRDefault="00FC16C1" w:rsidP="00FC16C1">
            <w:pPr>
              <w:widowControl w:val="0"/>
              <w:tabs>
                <w:tab w:val="left" w:pos="142"/>
                <w:tab w:val="left" w:pos="4536"/>
              </w:tabs>
              <w:autoSpaceDE w:val="0"/>
              <w:autoSpaceDN w:val="0"/>
              <w:adjustRightInd w:val="0"/>
              <w:spacing w:after="0" w:line="240" w:lineRule="auto"/>
              <w:rPr>
                <w:rFonts w:ascii="Times New Roman" w:hAnsi="Times New Roman" w:cs="Times New Roman"/>
                <w:b/>
                <w:lang w:val="id-ID"/>
              </w:rPr>
            </w:pPr>
            <w:r w:rsidRPr="00B04C36">
              <w:rPr>
                <w:rFonts w:ascii="Times New Roman" w:hAnsi="Times New Roman" w:cs="Times New Roman"/>
                <w:b/>
                <w:lang w:val="id-ID"/>
              </w:rPr>
              <w:t>:</w:t>
            </w:r>
          </w:p>
        </w:tc>
        <w:tc>
          <w:tcPr>
            <w:tcW w:w="3124" w:type="dxa"/>
            <w:tcBorders>
              <w:top w:val="nil"/>
              <w:bottom w:val="single" w:sz="4" w:space="0" w:color="auto"/>
              <w:right w:val="single" w:sz="4" w:space="0" w:color="auto"/>
            </w:tcBorders>
          </w:tcPr>
          <w:p w:rsidR="00FC16C1" w:rsidRPr="00B04C36" w:rsidRDefault="00FC16C1" w:rsidP="00FC16C1">
            <w:pPr>
              <w:widowControl w:val="0"/>
              <w:tabs>
                <w:tab w:val="left" w:pos="142"/>
                <w:tab w:val="left" w:pos="4536"/>
              </w:tabs>
              <w:autoSpaceDE w:val="0"/>
              <w:autoSpaceDN w:val="0"/>
              <w:adjustRightInd w:val="0"/>
              <w:spacing w:after="0" w:line="240" w:lineRule="auto"/>
              <w:rPr>
                <w:rFonts w:ascii="Times New Roman" w:hAnsi="Times New Roman" w:cs="Times New Roman"/>
                <w:b/>
                <w:lang w:val="id-ID"/>
              </w:rPr>
            </w:pPr>
            <w:r w:rsidRPr="00B04C36">
              <w:rPr>
                <w:rFonts w:ascii="Times New Roman" w:hAnsi="Times New Roman" w:cs="Times New Roman"/>
                <w:b/>
              </w:rPr>
              <w:t xml:space="preserve">47 </w:t>
            </w:r>
            <w:r w:rsidRPr="00B04C36">
              <w:rPr>
                <w:rFonts w:ascii="Times New Roman" w:hAnsi="Times New Roman" w:cs="Times New Roman"/>
                <w:b/>
                <w:lang w:val="id-ID"/>
              </w:rPr>
              <w:t xml:space="preserve"> - </w:t>
            </w:r>
            <w:r w:rsidRPr="00B04C36">
              <w:rPr>
                <w:rFonts w:ascii="Times New Roman" w:hAnsi="Times New Roman" w:cs="Times New Roman"/>
                <w:b/>
              </w:rPr>
              <w:t xml:space="preserve"> 60 </w:t>
            </w:r>
            <w:r w:rsidRPr="00B04C36">
              <w:rPr>
                <w:rFonts w:ascii="Times New Roman" w:hAnsi="Times New Roman" w:cs="Times New Roman"/>
                <w:b/>
                <w:lang w:val="id-ID"/>
              </w:rPr>
              <w:t xml:space="preserve"> (Ganjil)</w:t>
            </w:r>
          </w:p>
        </w:tc>
        <w:tc>
          <w:tcPr>
            <w:tcW w:w="3060" w:type="dxa"/>
            <w:vMerge/>
            <w:tcBorders>
              <w:left w:val="single" w:sz="4" w:space="0" w:color="auto"/>
            </w:tcBorders>
          </w:tcPr>
          <w:p w:rsidR="00FC16C1" w:rsidRPr="00B04C36" w:rsidRDefault="00FC16C1" w:rsidP="00FC16C1">
            <w:pPr>
              <w:widowControl w:val="0"/>
              <w:tabs>
                <w:tab w:val="left" w:pos="142"/>
                <w:tab w:val="left" w:pos="4536"/>
              </w:tabs>
              <w:autoSpaceDE w:val="0"/>
              <w:autoSpaceDN w:val="0"/>
              <w:adjustRightInd w:val="0"/>
              <w:spacing w:after="0" w:line="240" w:lineRule="auto"/>
              <w:jc w:val="center"/>
              <w:rPr>
                <w:rFonts w:ascii="Times New Roman" w:hAnsi="Times New Roman" w:cs="Times New Roman"/>
                <w:b/>
                <w:u w:val="single"/>
                <w:lang w:val="id-ID"/>
              </w:rPr>
            </w:pPr>
          </w:p>
        </w:tc>
      </w:tr>
    </w:tbl>
    <w:p w:rsidR="00FC16C1" w:rsidRDefault="00FC16C1" w:rsidP="00FC16C1">
      <w:pPr>
        <w:widowControl w:val="0"/>
        <w:tabs>
          <w:tab w:val="left" w:pos="142"/>
          <w:tab w:val="left" w:pos="4536"/>
        </w:tabs>
        <w:autoSpaceDE w:val="0"/>
        <w:autoSpaceDN w:val="0"/>
        <w:adjustRightInd w:val="0"/>
        <w:spacing w:after="0" w:line="240" w:lineRule="auto"/>
        <w:rPr>
          <w:sz w:val="23"/>
          <w:szCs w:val="23"/>
          <w:lang w:val="id-ID"/>
        </w:rPr>
      </w:pPr>
    </w:p>
    <w:p w:rsidR="00FC16C1" w:rsidRDefault="00FC16C1">
      <w:pPr>
        <w:rPr>
          <w:rFonts w:ascii="Arial" w:hAnsi="Arial" w:cs="Arial"/>
          <w:sz w:val="18"/>
          <w:szCs w:val="23"/>
        </w:rPr>
      </w:pPr>
      <w:r>
        <w:rPr>
          <w:rFonts w:ascii="Arial" w:hAnsi="Arial" w:cs="Arial"/>
          <w:sz w:val="18"/>
          <w:szCs w:val="23"/>
        </w:rPr>
        <w:br w:type="page"/>
      </w:r>
    </w:p>
    <w:p w:rsidR="00FC16C1" w:rsidRDefault="00FC16C1" w:rsidP="00A76549">
      <w:pPr>
        <w:widowControl w:val="0"/>
        <w:autoSpaceDE w:val="0"/>
        <w:autoSpaceDN w:val="0"/>
        <w:adjustRightInd w:val="0"/>
        <w:spacing w:after="0" w:line="240" w:lineRule="auto"/>
        <w:rPr>
          <w:rFonts w:ascii="Arial" w:hAnsi="Arial" w:cs="Arial"/>
          <w:sz w:val="18"/>
          <w:szCs w:val="23"/>
        </w:rPr>
        <w:sectPr w:rsidR="00FC16C1" w:rsidSect="0018115C">
          <w:pgSz w:w="10206" w:h="14175"/>
          <w:pgMar w:top="629" w:right="1287" w:bottom="629" w:left="1332" w:header="709" w:footer="709" w:gutter="0"/>
          <w:pgNumType w:start="47"/>
          <w:cols w:space="708"/>
          <w:titlePg/>
          <w:docGrid w:linePitch="360"/>
        </w:sectPr>
      </w:pPr>
    </w:p>
    <w:p w:rsidR="00A76549" w:rsidRPr="00806418" w:rsidRDefault="00A76549" w:rsidP="00A76549">
      <w:pPr>
        <w:widowControl w:val="0"/>
        <w:autoSpaceDE w:val="0"/>
        <w:autoSpaceDN w:val="0"/>
        <w:adjustRightInd w:val="0"/>
        <w:spacing w:after="0" w:line="240" w:lineRule="auto"/>
        <w:rPr>
          <w:rFonts w:ascii="Arial" w:hAnsi="Arial" w:cs="Arial"/>
          <w:sz w:val="18"/>
          <w:szCs w:val="23"/>
        </w:rPr>
      </w:pPr>
      <w:proofErr w:type="gramStart"/>
      <w:r w:rsidRPr="00806418">
        <w:rPr>
          <w:rFonts w:ascii="Arial" w:hAnsi="Arial" w:cs="Arial"/>
          <w:sz w:val="18"/>
          <w:szCs w:val="23"/>
        </w:rPr>
        <w:lastRenderedPageBreak/>
        <w:t>eJournal  Administrasi</w:t>
      </w:r>
      <w:proofErr w:type="gramEnd"/>
      <w:r w:rsidRPr="00806418">
        <w:rPr>
          <w:rFonts w:ascii="Arial" w:hAnsi="Arial" w:cs="Arial"/>
          <w:sz w:val="18"/>
          <w:szCs w:val="23"/>
        </w:rPr>
        <w:t xml:space="preserve"> Negara, </w:t>
      </w:r>
      <w:r w:rsidR="0018115C">
        <w:rPr>
          <w:rFonts w:ascii="Arial" w:hAnsi="Arial" w:cs="Arial"/>
          <w:sz w:val="18"/>
          <w:szCs w:val="23"/>
        </w:rPr>
        <w:t>3</w:t>
      </w:r>
      <w:r w:rsidRPr="00806418">
        <w:rPr>
          <w:rFonts w:ascii="Arial" w:hAnsi="Arial" w:cs="Arial"/>
          <w:sz w:val="18"/>
          <w:szCs w:val="23"/>
        </w:rPr>
        <w:t xml:space="preserve"> (</w:t>
      </w:r>
      <w:r w:rsidR="0018115C">
        <w:rPr>
          <w:rFonts w:ascii="Arial" w:hAnsi="Arial" w:cs="Arial"/>
          <w:sz w:val="18"/>
          <w:szCs w:val="23"/>
        </w:rPr>
        <w:t>1</w:t>
      </w:r>
      <w:r w:rsidRPr="00806418">
        <w:rPr>
          <w:rFonts w:ascii="Arial" w:hAnsi="Arial" w:cs="Arial"/>
          <w:sz w:val="18"/>
          <w:szCs w:val="23"/>
        </w:rPr>
        <w:t xml:space="preserve">) 2015 : </w:t>
      </w:r>
      <w:r w:rsidR="0018115C">
        <w:rPr>
          <w:rFonts w:ascii="Arial" w:hAnsi="Arial" w:cs="Arial"/>
          <w:sz w:val="18"/>
          <w:szCs w:val="23"/>
        </w:rPr>
        <w:t>47</w:t>
      </w:r>
      <w:r w:rsidRPr="00806418">
        <w:rPr>
          <w:rFonts w:ascii="Arial" w:hAnsi="Arial" w:cs="Arial"/>
          <w:sz w:val="18"/>
          <w:szCs w:val="23"/>
        </w:rPr>
        <w:t xml:space="preserve"> - </w:t>
      </w:r>
      <w:r w:rsidR="0018115C">
        <w:rPr>
          <w:rFonts w:ascii="Arial" w:hAnsi="Arial" w:cs="Arial"/>
          <w:sz w:val="18"/>
          <w:szCs w:val="23"/>
        </w:rPr>
        <w:t>60</w:t>
      </w:r>
      <w:r w:rsidRPr="00806418">
        <w:rPr>
          <w:rFonts w:ascii="Arial" w:hAnsi="Arial" w:cs="Arial"/>
          <w:sz w:val="18"/>
          <w:szCs w:val="23"/>
        </w:rPr>
        <w:br/>
        <w:t>ISSN 0000-0000, ejournal.an.fisip-unmul.org</w:t>
      </w:r>
      <w:r w:rsidRPr="00806418">
        <w:rPr>
          <w:rFonts w:ascii="Arial" w:hAnsi="Arial" w:cs="Arial"/>
          <w:sz w:val="18"/>
          <w:szCs w:val="23"/>
        </w:rPr>
        <w:br/>
        <w:t>© Copyright  2015</w:t>
      </w:r>
    </w:p>
    <w:p w:rsidR="00A76549" w:rsidRDefault="00A76549" w:rsidP="00A76549">
      <w:pPr>
        <w:widowControl w:val="0"/>
        <w:autoSpaceDE w:val="0"/>
        <w:autoSpaceDN w:val="0"/>
        <w:adjustRightInd w:val="0"/>
        <w:spacing w:after="0" w:line="240" w:lineRule="auto"/>
        <w:rPr>
          <w:rFonts w:ascii="Arial" w:hAnsi="Arial" w:cs="Arial"/>
          <w:sz w:val="20"/>
          <w:szCs w:val="23"/>
        </w:rPr>
      </w:pPr>
    </w:p>
    <w:p w:rsidR="002C20AF" w:rsidRDefault="002C20AF" w:rsidP="002C20AF">
      <w:pPr>
        <w:pStyle w:val="Title"/>
        <w:ind w:right="-11"/>
        <w:rPr>
          <w:bCs w:val="0"/>
          <w:sz w:val="28"/>
          <w:szCs w:val="28"/>
        </w:rPr>
      </w:pPr>
      <w:r>
        <w:rPr>
          <w:sz w:val="28"/>
          <w:szCs w:val="28"/>
        </w:rPr>
        <w:t>STUDI TENTANG EFEKTIVITAS MEKANISME PENYALURAN DANA BANTUAN LANGSUNG SEMENTARA MASYARAKAT (BLSM) DI KELURAHAN GUNUNG SAMARINDA KECAMATAN BALIKPAPAN UTARA KOTA BALIKPAPAN</w:t>
      </w:r>
    </w:p>
    <w:p w:rsidR="005F2514" w:rsidRPr="00A76549" w:rsidRDefault="005F2514" w:rsidP="00A76549">
      <w:pPr>
        <w:widowControl w:val="0"/>
        <w:autoSpaceDE w:val="0"/>
        <w:autoSpaceDN w:val="0"/>
        <w:adjustRightInd w:val="0"/>
        <w:spacing w:after="0" w:line="240" w:lineRule="auto"/>
        <w:rPr>
          <w:rFonts w:ascii="Times New Roman" w:hAnsi="Times New Roman" w:cs="Times New Roman"/>
          <w:sz w:val="23"/>
          <w:szCs w:val="23"/>
        </w:rPr>
      </w:pPr>
    </w:p>
    <w:p w:rsidR="005F2514" w:rsidRPr="00A76549" w:rsidRDefault="002C20AF" w:rsidP="00A76549">
      <w:pPr>
        <w:widowControl w:val="0"/>
        <w:autoSpaceDE w:val="0"/>
        <w:autoSpaceDN w:val="0"/>
        <w:adjustRightInd w:val="0"/>
        <w:spacing w:after="0" w:line="240" w:lineRule="auto"/>
        <w:ind w:right="-18"/>
        <w:jc w:val="center"/>
        <w:rPr>
          <w:rFonts w:ascii="Times New Roman" w:hAnsi="Times New Roman" w:cs="Times New Roman"/>
          <w:sz w:val="23"/>
          <w:szCs w:val="23"/>
        </w:rPr>
      </w:pPr>
      <w:r>
        <w:rPr>
          <w:rFonts w:ascii="Times New Roman" w:hAnsi="Times New Roman" w:cs="Times New Roman"/>
          <w:b/>
          <w:bCs/>
          <w:sz w:val="23"/>
          <w:szCs w:val="23"/>
        </w:rPr>
        <w:t>Rahardita</w:t>
      </w:r>
      <w:r w:rsidR="005F2514" w:rsidRPr="00A76549">
        <w:rPr>
          <w:rStyle w:val="FootnoteReference"/>
          <w:rFonts w:ascii="Times New Roman" w:hAnsi="Times New Roman" w:cs="Times New Roman"/>
          <w:b/>
          <w:bCs/>
          <w:sz w:val="23"/>
          <w:szCs w:val="23"/>
        </w:rPr>
        <w:footnoteReference w:id="2"/>
      </w:r>
    </w:p>
    <w:p w:rsidR="005F2514" w:rsidRPr="00A76549" w:rsidRDefault="005F2514" w:rsidP="00A76549">
      <w:pPr>
        <w:widowControl w:val="0"/>
        <w:autoSpaceDE w:val="0"/>
        <w:autoSpaceDN w:val="0"/>
        <w:adjustRightInd w:val="0"/>
        <w:spacing w:after="0" w:line="240" w:lineRule="auto"/>
        <w:rPr>
          <w:rFonts w:ascii="Times New Roman" w:hAnsi="Times New Roman" w:cs="Times New Roman"/>
          <w:sz w:val="23"/>
          <w:szCs w:val="23"/>
        </w:rPr>
      </w:pPr>
    </w:p>
    <w:p w:rsidR="005F2514" w:rsidRDefault="005F2514" w:rsidP="00A76549">
      <w:pPr>
        <w:widowControl w:val="0"/>
        <w:autoSpaceDE w:val="0"/>
        <w:autoSpaceDN w:val="0"/>
        <w:adjustRightInd w:val="0"/>
        <w:spacing w:after="0" w:line="240" w:lineRule="auto"/>
        <w:ind w:right="-18"/>
        <w:jc w:val="center"/>
        <w:rPr>
          <w:rFonts w:ascii="Times New Roman" w:hAnsi="Times New Roman" w:cs="Times New Roman"/>
          <w:b/>
          <w:bCs/>
          <w:i/>
          <w:iCs/>
          <w:sz w:val="23"/>
          <w:szCs w:val="23"/>
        </w:rPr>
      </w:pPr>
      <w:r w:rsidRPr="00A76549">
        <w:rPr>
          <w:rFonts w:ascii="Times New Roman" w:hAnsi="Times New Roman" w:cs="Times New Roman"/>
          <w:b/>
          <w:bCs/>
          <w:i/>
          <w:iCs/>
          <w:sz w:val="23"/>
          <w:szCs w:val="23"/>
        </w:rPr>
        <w:t>Abst</w:t>
      </w:r>
      <w:r w:rsidRPr="00A76549">
        <w:rPr>
          <w:rFonts w:ascii="Times New Roman" w:hAnsi="Times New Roman" w:cs="Times New Roman"/>
          <w:b/>
          <w:bCs/>
          <w:i/>
          <w:iCs/>
          <w:spacing w:val="1"/>
          <w:sz w:val="23"/>
          <w:szCs w:val="23"/>
        </w:rPr>
        <w:t>r</w:t>
      </w:r>
      <w:r w:rsidRPr="00A76549">
        <w:rPr>
          <w:rFonts w:ascii="Times New Roman" w:hAnsi="Times New Roman" w:cs="Times New Roman"/>
          <w:b/>
          <w:bCs/>
          <w:i/>
          <w:iCs/>
          <w:sz w:val="23"/>
          <w:szCs w:val="23"/>
        </w:rPr>
        <w:t>ak</w:t>
      </w:r>
    </w:p>
    <w:p w:rsidR="002C20AF" w:rsidRPr="00044350" w:rsidRDefault="002C20AF" w:rsidP="002C20AF">
      <w:pPr>
        <w:spacing w:after="0" w:line="240" w:lineRule="auto"/>
        <w:ind w:firstLine="720"/>
        <w:jc w:val="both"/>
        <w:rPr>
          <w:rFonts w:ascii="Times New Roman" w:hAnsi="Times New Roman"/>
          <w:i/>
          <w:sz w:val="23"/>
          <w:szCs w:val="23"/>
        </w:rPr>
      </w:pPr>
      <w:proofErr w:type="gramStart"/>
      <w:r w:rsidRPr="00044350">
        <w:rPr>
          <w:rFonts w:ascii="Times New Roman" w:hAnsi="Times New Roman"/>
          <w:i/>
          <w:sz w:val="23"/>
          <w:szCs w:val="23"/>
        </w:rPr>
        <w:t>Penelitian ini bertujuan untuk menjelaskan dan menggambarkan Keefektivan dari Mekanisme Penyaluran Dana Bantuan Langsung Sementara Masyarakat (BLSM) Khususnya di Kelurahan Gunung Samarinda.</w:t>
      </w:r>
      <w:proofErr w:type="gramEnd"/>
    </w:p>
    <w:p w:rsidR="002C20AF" w:rsidRPr="00044350" w:rsidRDefault="002C20AF" w:rsidP="002C20AF">
      <w:pPr>
        <w:spacing w:after="0" w:line="240" w:lineRule="auto"/>
        <w:ind w:firstLine="720"/>
        <w:jc w:val="both"/>
        <w:rPr>
          <w:rFonts w:ascii="Times New Roman" w:hAnsi="Times New Roman"/>
          <w:i/>
          <w:sz w:val="23"/>
          <w:szCs w:val="23"/>
        </w:rPr>
      </w:pPr>
      <w:r w:rsidRPr="00044350">
        <w:rPr>
          <w:rFonts w:ascii="Times New Roman" w:hAnsi="Times New Roman"/>
          <w:i/>
          <w:sz w:val="23"/>
          <w:szCs w:val="23"/>
        </w:rPr>
        <w:t>Jenis penelitian yang digunakan adalah penelitian deskriptif kualitatif.</w:t>
      </w:r>
      <w:r w:rsidRPr="00044350">
        <w:rPr>
          <w:rFonts w:ascii="Times New Roman" w:hAnsi="Times New Roman"/>
          <w:i/>
          <w:sz w:val="23"/>
          <w:szCs w:val="23"/>
          <w:lang w:val="id-ID"/>
        </w:rPr>
        <w:t xml:space="preserve">Fokus penelitian dalam skripsi ini meliputi </w:t>
      </w:r>
      <w:r w:rsidRPr="00044350">
        <w:rPr>
          <w:rFonts w:ascii="Times New Roman" w:hAnsi="Times New Roman"/>
          <w:i/>
          <w:sz w:val="23"/>
          <w:szCs w:val="23"/>
        </w:rPr>
        <w:t xml:space="preserve">proses penerimaan Kartu Perlindungan Sosial (KPS), Penyerahan Kartu Perlindungan Sosial (KPS) ke PT.POS, Pencocokan Data, Perolehan Manfaat dari Program Bantuan Langsung Sementara Masyarakat (BLSM) itu sendiri, serta faktor penghambat penyaluran dana Bantuan Langsung Sementara Masyarakat (BLSM). </w:t>
      </w:r>
      <w:r w:rsidRPr="00044350">
        <w:rPr>
          <w:rFonts w:ascii="Times New Roman" w:hAnsi="Times New Roman"/>
          <w:i/>
          <w:sz w:val="23"/>
          <w:szCs w:val="23"/>
          <w:lang w:val="id-ID"/>
        </w:rPr>
        <w:t xml:space="preserve">Sumber data diperoleh dari </w:t>
      </w:r>
      <w:r w:rsidRPr="00044350">
        <w:rPr>
          <w:rFonts w:ascii="Times New Roman" w:hAnsi="Times New Roman"/>
          <w:i/>
          <w:sz w:val="23"/>
          <w:szCs w:val="23"/>
        </w:rPr>
        <w:t xml:space="preserve">data primer dan data sekunder. </w:t>
      </w:r>
      <w:r w:rsidRPr="00044350">
        <w:rPr>
          <w:rFonts w:ascii="Times New Roman" w:hAnsi="Times New Roman"/>
          <w:i/>
          <w:sz w:val="23"/>
          <w:szCs w:val="23"/>
          <w:lang w:val="id-ID"/>
        </w:rPr>
        <w:t xml:space="preserve">Adapun </w:t>
      </w:r>
      <w:r w:rsidRPr="00044350">
        <w:rPr>
          <w:rFonts w:ascii="Times New Roman" w:hAnsi="Times New Roman"/>
          <w:i/>
          <w:sz w:val="23"/>
          <w:szCs w:val="23"/>
        </w:rPr>
        <w:t>analisis data yang terdiri dari empat kompo</w:t>
      </w:r>
      <w:r w:rsidRPr="00044350">
        <w:rPr>
          <w:rFonts w:ascii="Times New Roman" w:hAnsi="Times New Roman"/>
          <w:i/>
          <w:sz w:val="23"/>
          <w:szCs w:val="23"/>
          <w:lang w:val="id-ID"/>
        </w:rPr>
        <w:t>n</w:t>
      </w:r>
      <w:r w:rsidRPr="00044350">
        <w:rPr>
          <w:rFonts w:ascii="Times New Roman" w:hAnsi="Times New Roman"/>
          <w:i/>
          <w:sz w:val="23"/>
          <w:szCs w:val="23"/>
        </w:rPr>
        <w:t>en yaitu pengumpulan data, reduksi data, penyajian data dan penarikan kesimpulan.</w:t>
      </w:r>
    </w:p>
    <w:p w:rsidR="002C20AF" w:rsidRPr="0018115C" w:rsidRDefault="002C20AF" w:rsidP="0018115C">
      <w:pPr>
        <w:spacing w:after="0" w:line="240" w:lineRule="auto"/>
        <w:jc w:val="both"/>
        <w:rPr>
          <w:rFonts w:ascii="Times New Roman" w:hAnsi="Times New Roman"/>
          <w:i/>
          <w:sz w:val="23"/>
          <w:szCs w:val="23"/>
        </w:rPr>
      </w:pPr>
      <w:r w:rsidRPr="00044350">
        <w:rPr>
          <w:rFonts w:ascii="Times New Roman" w:hAnsi="Times New Roman"/>
          <w:i/>
          <w:sz w:val="23"/>
          <w:szCs w:val="23"/>
        </w:rPr>
        <w:tab/>
      </w:r>
      <w:proofErr w:type="gramStart"/>
      <w:r w:rsidRPr="00044350">
        <w:rPr>
          <w:rFonts w:ascii="Times New Roman" w:hAnsi="Times New Roman"/>
          <w:i/>
          <w:sz w:val="23"/>
          <w:szCs w:val="23"/>
        </w:rPr>
        <w:t>Hasil penelitian menunjukkan bahwa mekanisme Penyaluran Dana Bantuan Langsung Sementara Masyarakat (BLSM) belum Efektif.</w:t>
      </w:r>
      <w:proofErr w:type="gramEnd"/>
      <w:r w:rsidRPr="00044350">
        <w:rPr>
          <w:rFonts w:ascii="Times New Roman" w:hAnsi="Times New Roman"/>
          <w:i/>
          <w:sz w:val="23"/>
          <w:szCs w:val="23"/>
          <w:lang w:val="id-ID"/>
        </w:rPr>
        <w:t xml:space="preserve"> Hal ini dilihat dari </w:t>
      </w:r>
      <w:r w:rsidRPr="00044350">
        <w:rPr>
          <w:rFonts w:ascii="Times New Roman" w:hAnsi="Times New Roman"/>
          <w:i/>
          <w:sz w:val="23"/>
          <w:szCs w:val="23"/>
        </w:rPr>
        <w:t xml:space="preserve">kurangnya koordinasi antara Pemerintah Pusat dengan Pemerintah Daerah, begitupun Pemerintah Daerah dengan Wilayahnya, terbukti data penerima Bantuan Langsung Sementara Masyarakat (BLSM) belum tepat sasaran. </w:t>
      </w:r>
      <w:proofErr w:type="gramStart"/>
      <w:r w:rsidRPr="00044350">
        <w:rPr>
          <w:rFonts w:ascii="Times New Roman" w:hAnsi="Times New Roman"/>
          <w:i/>
          <w:sz w:val="23"/>
          <w:szCs w:val="23"/>
        </w:rPr>
        <w:t>Karena masih menggunakan basis data PPLS 4 tahun sekali dari BPS Pusat yakni tahun 2011.</w:t>
      </w:r>
      <w:proofErr w:type="gramEnd"/>
      <w:r w:rsidRPr="00044350">
        <w:rPr>
          <w:rFonts w:ascii="Times New Roman" w:hAnsi="Times New Roman"/>
          <w:i/>
          <w:sz w:val="23"/>
          <w:szCs w:val="23"/>
        </w:rPr>
        <w:t xml:space="preserve"> Untuk mengatasinya Pemerintah memberikan solusi untuk pemutakhiran data kepesertaan penerima Bantuan Langsung Sementara Masyarakat (BLSM) untuk jangka waktu dekat ini cukup memberikan dampak positif dalam penyaluran Dana Bantuan Langsung Sementara Masyarakat (BLSM) terutama dalam direktori penetapan Rumah Tangga Sasaran (RTS) pengganti agar dana yang dialokasikan Pemerintah bisa sampai Ke tangan-tangan yang benar-benar membutuhkan.</w:t>
      </w:r>
    </w:p>
    <w:p w:rsidR="00806418" w:rsidRDefault="005F2514" w:rsidP="002C20AF">
      <w:pPr>
        <w:spacing w:after="0" w:line="240" w:lineRule="auto"/>
        <w:jc w:val="both"/>
        <w:rPr>
          <w:rFonts w:ascii="Times New Roman" w:hAnsi="Times New Roman"/>
          <w:i/>
          <w:sz w:val="23"/>
          <w:szCs w:val="23"/>
        </w:rPr>
      </w:pPr>
      <w:r w:rsidRPr="00044350">
        <w:rPr>
          <w:rFonts w:ascii="Times New Roman" w:hAnsi="Times New Roman" w:cs="Times New Roman"/>
          <w:b/>
          <w:sz w:val="23"/>
          <w:szCs w:val="23"/>
        </w:rPr>
        <w:t xml:space="preserve">Kata </w:t>
      </w:r>
      <w:proofErr w:type="gramStart"/>
      <w:r w:rsidRPr="00044350">
        <w:rPr>
          <w:rFonts w:ascii="Times New Roman" w:hAnsi="Times New Roman" w:cs="Times New Roman"/>
          <w:b/>
          <w:sz w:val="23"/>
          <w:szCs w:val="23"/>
        </w:rPr>
        <w:t>Kunci</w:t>
      </w:r>
      <w:r w:rsidRPr="00044350">
        <w:rPr>
          <w:rFonts w:ascii="Times New Roman" w:hAnsi="Times New Roman" w:cs="Times New Roman"/>
          <w:i/>
          <w:sz w:val="23"/>
          <w:szCs w:val="23"/>
        </w:rPr>
        <w:t xml:space="preserve"> :</w:t>
      </w:r>
      <w:r w:rsidR="002C20AF" w:rsidRPr="00044350">
        <w:rPr>
          <w:rFonts w:ascii="Times New Roman" w:hAnsi="Times New Roman"/>
          <w:i/>
          <w:sz w:val="23"/>
          <w:szCs w:val="23"/>
        </w:rPr>
        <w:t>Efektivitas</w:t>
      </w:r>
      <w:proofErr w:type="gramEnd"/>
      <w:r w:rsidR="002C20AF" w:rsidRPr="00044350">
        <w:rPr>
          <w:rFonts w:ascii="Times New Roman" w:hAnsi="Times New Roman"/>
          <w:i/>
          <w:sz w:val="23"/>
          <w:szCs w:val="23"/>
        </w:rPr>
        <w:t xml:space="preserve"> Penyaluran BLSM</w:t>
      </w:r>
      <w:r w:rsidR="002C20AF" w:rsidRPr="00044350">
        <w:rPr>
          <w:rFonts w:ascii="Times New Roman" w:hAnsi="Times New Roman"/>
          <w:i/>
          <w:sz w:val="23"/>
          <w:szCs w:val="23"/>
          <w:lang w:val="id-ID"/>
        </w:rPr>
        <w:t>.</w:t>
      </w:r>
    </w:p>
    <w:p w:rsidR="0018115C" w:rsidRPr="0018115C" w:rsidRDefault="0018115C" w:rsidP="002C20AF">
      <w:pPr>
        <w:spacing w:after="0" w:line="240" w:lineRule="auto"/>
        <w:jc w:val="both"/>
        <w:rPr>
          <w:rFonts w:ascii="Times New Roman" w:hAnsi="Times New Roman" w:cs="Times New Roman"/>
          <w:i/>
          <w:sz w:val="23"/>
          <w:szCs w:val="23"/>
        </w:rPr>
      </w:pPr>
    </w:p>
    <w:p w:rsidR="00FD6C2E" w:rsidRPr="00044350" w:rsidRDefault="005F2514" w:rsidP="00A76549">
      <w:pPr>
        <w:widowControl w:val="0"/>
        <w:autoSpaceDE w:val="0"/>
        <w:autoSpaceDN w:val="0"/>
        <w:adjustRightInd w:val="0"/>
        <w:spacing w:after="0" w:line="240" w:lineRule="auto"/>
        <w:ind w:right="-68"/>
        <w:jc w:val="both"/>
        <w:rPr>
          <w:rFonts w:ascii="Times New Roman" w:hAnsi="Times New Roman" w:cs="Times New Roman"/>
          <w:sz w:val="23"/>
          <w:szCs w:val="23"/>
        </w:rPr>
      </w:pPr>
      <w:r w:rsidRPr="00044350">
        <w:rPr>
          <w:rFonts w:ascii="Times New Roman" w:hAnsi="Times New Roman" w:cs="Times New Roman"/>
          <w:b/>
          <w:bCs/>
          <w:sz w:val="23"/>
          <w:szCs w:val="23"/>
        </w:rPr>
        <w:t>PEN</w:t>
      </w:r>
      <w:r w:rsidRPr="00044350">
        <w:rPr>
          <w:rFonts w:ascii="Times New Roman" w:hAnsi="Times New Roman" w:cs="Times New Roman"/>
          <w:b/>
          <w:bCs/>
          <w:spacing w:val="-1"/>
          <w:sz w:val="23"/>
          <w:szCs w:val="23"/>
        </w:rPr>
        <w:t>D</w:t>
      </w:r>
      <w:r w:rsidRPr="00044350">
        <w:rPr>
          <w:rFonts w:ascii="Times New Roman" w:hAnsi="Times New Roman" w:cs="Times New Roman"/>
          <w:b/>
          <w:bCs/>
          <w:sz w:val="23"/>
          <w:szCs w:val="23"/>
        </w:rPr>
        <w:t>AHUL</w:t>
      </w:r>
      <w:r w:rsidRPr="00044350">
        <w:rPr>
          <w:rFonts w:ascii="Times New Roman" w:hAnsi="Times New Roman" w:cs="Times New Roman"/>
          <w:b/>
          <w:bCs/>
          <w:spacing w:val="-1"/>
          <w:sz w:val="23"/>
          <w:szCs w:val="23"/>
        </w:rPr>
        <w:t>A</w:t>
      </w:r>
      <w:r w:rsidRPr="00044350">
        <w:rPr>
          <w:rFonts w:ascii="Times New Roman" w:hAnsi="Times New Roman" w:cs="Times New Roman"/>
          <w:b/>
          <w:bCs/>
          <w:sz w:val="23"/>
          <w:szCs w:val="23"/>
        </w:rPr>
        <w:t>N</w:t>
      </w:r>
    </w:p>
    <w:p w:rsidR="005F2514" w:rsidRPr="00044350" w:rsidRDefault="005F2514" w:rsidP="00A76549">
      <w:pPr>
        <w:widowControl w:val="0"/>
        <w:autoSpaceDE w:val="0"/>
        <w:autoSpaceDN w:val="0"/>
        <w:adjustRightInd w:val="0"/>
        <w:spacing w:after="0" w:line="240" w:lineRule="auto"/>
        <w:ind w:right="-68"/>
        <w:jc w:val="both"/>
        <w:rPr>
          <w:rFonts w:ascii="Times New Roman" w:hAnsi="Times New Roman" w:cs="Times New Roman"/>
          <w:sz w:val="23"/>
          <w:szCs w:val="23"/>
        </w:rPr>
      </w:pPr>
      <w:r w:rsidRPr="00044350">
        <w:rPr>
          <w:rFonts w:ascii="Times New Roman" w:hAnsi="Times New Roman" w:cs="Times New Roman"/>
          <w:b/>
          <w:bCs/>
          <w:i/>
          <w:iCs/>
          <w:sz w:val="23"/>
          <w:szCs w:val="23"/>
        </w:rPr>
        <w:t xml:space="preserve">Latar </w:t>
      </w:r>
      <w:r w:rsidRPr="00044350">
        <w:rPr>
          <w:rFonts w:ascii="Times New Roman" w:hAnsi="Times New Roman" w:cs="Times New Roman"/>
          <w:b/>
          <w:bCs/>
          <w:i/>
          <w:iCs/>
          <w:spacing w:val="1"/>
          <w:sz w:val="23"/>
          <w:szCs w:val="23"/>
        </w:rPr>
        <w:t>B</w:t>
      </w:r>
      <w:r w:rsidRPr="00044350">
        <w:rPr>
          <w:rFonts w:ascii="Times New Roman" w:hAnsi="Times New Roman" w:cs="Times New Roman"/>
          <w:b/>
          <w:bCs/>
          <w:i/>
          <w:iCs/>
          <w:spacing w:val="-1"/>
          <w:sz w:val="23"/>
          <w:szCs w:val="23"/>
        </w:rPr>
        <w:t>e</w:t>
      </w:r>
      <w:r w:rsidRPr="00044350">
        <w:rPr>
          <w:rFonts w:ascii="Times New Roman" w:hAnsi="Times New Roman" w:cs="Times New Roman"/>
          <w:b/>
          <w:bCs/>
          <w:i/>
          <w:iCs/>
          <w:sz w:val="23"/>
          <w:szCs w:val="23"/>
        </w:rPr>
        <w:t>laka</w:t>
      </w:r>
      <w:r w:rsidRPr="00044350">
        <w:rPr>
          <w:rFonts w:ascii="Times New Roman" w:hAnsi="Times New Roman" w:cs="Times New Roman"/>
          <w:b/>
          <w:bCs/>
          <w:i/>
          <w:iCs/>
          <w:spacing w:val="1"/>
          <w:sz w:val="23"/>
          <w:szCs w:val="23"/>
        </w:rPr>
        <w:t>n</w:t>
      </w:r>
      <w:r w:rsidRPr="00044350">
        <w:rPr>
          <w:rFonts w:ascii="Times New Roman" w:hAnsi="Times New Roman" w:cs="Times New Roman"/>
          <w:b/>
          <w:bCs/>
          <w:i/>
          <w:iCs/>
          <w:sz w:val="23"/>
          <w:szCs w:val="23"/>
        </w:rPr>
        <w:t>g</w:t>
      </w:r>
    </w:p>
    <w:p w:rsidR="005F2514" w:rsidRPr="00044350" w:rsidRDefault="00D737D8" w:rsidP="00D737D8">
      <w:pPr>
        <w:spacing w:after="0" w:line="240" w:lineRule="auto"/>
        <w:ind w:firstLine="720"/>
        <w:jc w:val="both"/>
        <w:rPr>
          <w:rFonts w:ascii="Times New Roman" w:hAnsi="Times New Roman"/>
          <w:sz w:val="23"/>
          <w:szCs w:val="23"/>
        </w:rPr>
      </w:pPr>
      <w:r w:rsidRPr="00044350">
        <w:rPr>
          <w:rFonts w:ascii="Times New Roman" w:hAnsi="Times New Roman" w:cs="Times New Roman"/>
          <w:sz w:val="23"/>
          <w:szCs w:val="23"/>
        </w:rPr>
        <w:t xml:space="preserve">Didalam Undang-Undang </w:t>
      </w:r>
      <w:r w:rsidRPr="00044350">
        <w:rPr>
          <w:rFonts w:ascii="Times New Roman" w:hAnsi="Times New Roman"/>
          <w:sz w:val="23"/>
          <w:szCs w:val="23"/>
        </w:rPr>
        <w:t>No.13 Tahun 2011</w:t>
      </w:r>
      <w:r w:rsidRPr="00044350">
        <w:rPr>
          <w:rFonts w:ascii="Times New Roman" w:hAnsi="Times New Roman"/>
          <w:sz w:val="23"/>
          <w:szCs w:val="23"/>
          <w:lang w:val="id-ID"/>
        </w:rPr>
        <w:t xml:space="preserve"> tentang </w:t>
      </w:r>
      <w:r w:rsidRPr="00044350">
        <w:rPr>
          <w:rFonts w:ascii="Times New Roman" w:hAnsi="Times New Roman"/>
          <w:sz w:val="23"/>
          <w:szCs w:val="23"/>
        </w:rPr>
        <w:t>penanggungan fakir miskin</w:t>
      </w:r>
      <w:r w:rsidRPr="00044350">
        <w:rPr>
          <w:rFonts w:ascii="Times New Roman" w:hAnsi="Times New Roman"/>
          <w:sz w:val="23"/>
          <w:szCs w:val="23"/>
          <w:lang w:val="id-ID"/>
        </w:rPr>
        <w:t xml:space="preserve">, pada </w:t>
      </w:r>
      <w:r w:rsidRPr="00044350">
        <w:rPr>
          <w:rFonts w:ascii="Times New Roman" w:hAnsi="Times New Roman"/>
          <w:sz w:val="23"/>
          <w:szCs w:val="23"/>
        </w:rPr>
        <w:t xml:space="preserve">UU ini “Penanggungan fakir miskin merupakan kebijakan Nasional </w:t>
      </w:r>
      <w:r w:rsidRPr="00044350">
        <w:rPr>
          <w:rFonts w:ascii="Times New Roman" w:hAnsi="Times New Roman"/>
          <w:sz w:val="23"/>
          <w:szCs w:val="23"/>
        </w:rPr>
        <w:lastRenderedPageBreak/>
        <w:t>yang berpihak kepada fakir miskin secara terencana, terarah, dan berkelanjutan”.Sesuai dengan Undang-Undang tersebut pemerintah melaksanakan pembangunan yang diarahkan pada upaya untuk kesejahteraan seluruh masyarakat dalam rangka membentuk Indonesia seutuhnya</w:t>
      </w:r>
      <w:r w:rsidR="005F2514" w:rsidRPr="00044350">
        <w:rPr>
          <w:rFonts w:ascii="Times New Roman" w:hAnsi="Times New Roman" w:cs="Times New Roman"/>
          <w:sz w:val="23"/>
          <w:szCs w:val="23"/>
        </w:rPr>
        <w:t>.</w:t>
      </w:r>
    </w:p>
    <w:p w:rsidR="00BD6BA5" w:rsidRDefault="00E436F1" w:rsidP="00E436F1">
      <w:pPr>
        <w:pStyle w:val="ListParagraph"/>
        <w:spacing w:after="0"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K</w:t>
      </w:r>
      <w:r w:rsidR="009F22C9" w:rsidRPr="00044350">
        <w:rPr>
          <w:rFonts w:ascii="Times New Roman" w:hAnsi="Times New Roman" w:cs="Times New Roman"/>
          <w:sz w:val="23"/>
          <w:szCs w:val="23"/>
        </w:rPr>
        <w:t>enyataa</w:t>
      </w:r>
      <w:r w:rsidR="00133601">
        <w:rPr>
          <w:rFonts w:ascii="Times New Roman" w:hAnsi="Times New Roman" w:cs="Times New Roman"/>
          <w:sz w:val="23"/>
          <w:szCs w:val="23"/>
        </w:rPr>
        <w:t>nnya di lapangan penerima</w:t>
      </w:r>
      <w:r w:rsidR="009F22C9" w:rsidRPr="00044350">
        <w:rPr>
          <w:rFonts w:ascii="Times New Roman" w:hAnsi="Times New Roman" w:cs="Times New Roman"/>
          <w:sz w:val="23"/>
          <w:szCs w:val="23"/>
        </w:rPr>
        <w:t xml:space="preserve"> Bantuan Langsung Sementara Masyarakat </w:t>
      </w:r>
      <w:r w:rsidR="00133601">
        <w:rPr>
          <w:rFonts w:ascii="Times New Roman" w:hAnsi="Times New Roman" w:cs="Times New Roman"/>
          <w:sz w:val="23"/>
          <w:szCs w:val="23"/>
        </w:rPr>
        <w:t xml:space="preserve">(BLSM) </w:t>
      </w:r>
      <w:r w:rsidR="009F22C9" w:rsidRPr="00044350">
        <w:rPr>
          <w:rFonts w:ascii="Times New Roman" w:hAnsi="Times New Roman" w:cs="Times New Roman"/>
          <w:sz w:val="23"/>
          <w:szCs w:val="23"/>
        </w:rPr>
        <w:t xml:space="preserve">khususnya di Kelurahan Gunung Samarinda tidak memenuhi 9 </w:t>
      </w:r>
      <w:r>
        <w:rPr>
          <w:rFonts w:ascii="Times New Roman" w:hAnsi="Times New Roman" w:cs="Times New Roman"/>
          <w:sz w:val="23"/>
          <w:szCs w:val="23"/>
        </w:rPr>
        <w:t xml:space="preserve">dari 14 </w:t>
      </w:r>
      <w:r w:rsidR="009F22C9" w:rsidRPr="00044350">
        <w:rPr>
          <w:rFonts w:ascii="Times New Roman" w:hAnsi="Times New Roman" w:cs="Times New Roman"/>
          <w:sz w:val="23"/>
          <w:szCs w:val="23"/>
        </w:rPr>
        <w:t>kriteria rumah tangga miskin yang telah ditetapkan BPS sebagai penerima (BLSM) Bantuan Langsung Sementara Masyarakat</w:t>
      </w:r>
      <w:r>
        <w:rPr>
          <w:rFonts w:ascii="Times New Roman" w:hAnsi="Times New Roman" w:cs="Times New Roman"/>
          <w:sz w:val="23"/>
          <w:szCs w:val="23"/>
        </w:rPr>
        <w:t>, diantaranya:</w:t>
      </w:r>
    </w:p>
    <w:p w:rsidR="00BD6BA5" w:rsidRPr="00BD6BA5" w:rsidRDefault="00BD6BA5" w:rsidP="00BD6BA5">
      <w:pPr>
        <w:pStyle w:val="ListParagraph"/>
        <w:numPr>
          <w:ilvl w:val="0"/>
          <w:numId w:val="30"/>
        </w:numPr>
        <w:spacing w:line="240" w:lineRule="auto"/>
        <w:contextualSpacing/>
        <w:jc w:val="both"/>
        <w:rPr>
          <w:rFonts w:ascii="Times New Roman" w:hAnsi="Times New Roman" w:cs="Times New Roman"/>
          <w:sz w:val="23"/>
          <w:szCs w:val="23"/>
        </w:rPr>
      </w:pPr>
      <w:r w:rsidRPr="00BD6BA5">
        <w:rPr>
          <w:rFonts w:ascii="Times New Roman" w:hAnsi="Times New Roman" w:cs="Times New Roman"/>
          <w:sz w:val="23"/>
          <w:szCs w:val="23"/>
        </w:rPr>
        <w:t>Luas lantai bangunan tampat tinggal kurang dari 8m</w:t>
      </w:r>
      <w:r w:rsidRPr="00BD6BA5">
        <w:rPr>
          <w:rFonts w:ascii="Times New Roman" w:hAnsi="Times New Roman" w:cs="Times New Roman"/>
          <w:sz w:val="23"/>
          <w:szCs w:val="23"/>
          <w:vertAlign w:val="superscript"/>
        </w:rPr>
        <w:t>2</w:t>
      </w:r>
      <w:r w:rsidRPr="00BD6BA5">
        <w:rPr>
          <w:rFonts w:ascii="Times New Roman" w:hAnsi="Times New Roman" w:cs="Times New Roman"/>
          <w:sz w:val="23"/>
          <w:szCs w:val="23"/>
        </w:rPr>
        <w:t xml:space="preserve"> per orang.</w:t>
      </w:r>
    </w:p>
    <w:p w:rsidR="00BD6BA5" w:rsidRPr="00BD6BA5" w:rsidRDefault="00BD6BA5" w:rsidP="00BD6BA5">
      <w:pPr>
        <w:pStyle w:val="ListParagraph"/>
        <w:numPr>
          <w:ilvl w:val="0"/>
          <w:numId w:val="30"/>
        </w:numPr>
        <w:spacing w:line="240" w:lineRule="auto"/>
        <w:contextualSpacing/>
        <w:jc w:val="both"/>
        <w:rPr>
          <w:rFonts w:ascii="Times New Roman" w:hAnsi="Times New Roman" w:cs="Times New Roman"/>
          <w:sz w:val="23"/>
          <w:szCs w:val="23"/>
        </w:rPr>
      </w:pPr>
      <w:r w:rsidRPr="00BD6BA5">
        <w:rPr>
          <w:rFonts w:ascii="Times New Roman" w:hAnsi="Times New Roman" w:cs="Times New Roman"/>
          <w:sz w:val="23"/>
          <w:szCs w:val="23"/>
        </w:rPr>
        <w:t>Jenis lantai tempat tinggal terbuat dari tanah atau bambu atau kayu murahan.</w:t>
      </w:r>
    </w:p>
    <w:p w:rsidR="00BD6BA5" w:rsidRPr="00BD6BA5" w:rsidRDefault="00BD6BA5" w:rsidP="00BD6BA5">
      <w:pPr>
        <w:pStyle w:val="ListParagraph"/>
        <w:numPr>
          <w:ilvl w:val="0"/>
          <w:numId w:val="30"/>
        </w:numPr>
        <w:spacing w:line="240" w:lineRule="auto"/>
        <w:contextualSpacing/>
        <w:jc w:val="both"/>
        <w:rPr>
          <w:rFonts w:ascii="Times New Roman" w:hAnsi="Times New Roman" w:cs="Times New Roman"/>
          <w:sz w:val="23"/>
          <w:szCs w:val="23"/>
        </w:rPr>
      </w:pPr>
      <w:r w:rsidRPr="00BD6BA5">
        <w:rPr>
          <w:rFonts w:ascii="Times New Roman" w:hAnsi="Times New Roman" w:cs="Times New Roman"/>
          <w:sz w:val="23"/>
          <w:szCs w:val="23"/>
        </w:rPr>
        <w:t>Jenis dinding tempat tinggal dari bambu atau rumbia atau kayu berkualitas rendah dan tembok tanpa diplester.</w:t>
      </w:r>
    </w:p>
    <w:p w:rsidR="00BD6BA5" w:rsidRPr="00BD6BA5" w:rsidRDefault="00BD6BA5" w:rsidP="00BD6BA5">
      <w:pPr>
        <w:pStyle w:val="ListParagraph"/>
        <w:numPr>
          <w:ilvl w:val="0"/>
          <w:numId w:val="30"/>
        </w:numPr>
        <w:spacing w:line="240" w:lineRule="auto"/>
        <w:contextualSpacing/>
        <w:jc w:val="both"/>
        <w:rPr>
          <w:rFonts w:ascii="Times New Roman" w:hAnsi="Times New Roman" w:cs="Times New Roman"/>
          <w:sz w:val="23"/>
          <w:szCs w:val="23"/>
        </w:rPr>
      </w:pPr>
      <w:r w:rsidRPr="00BD6BA5">
        <w:rPr>
          <w:rFonts w:ascii="Times New Roman" w:hAnsi="Times New Roman" w:cs="Times New Roman"/>
          <w:sz w:val="23"/>
          <w:szCs w:val="23"/>
        </w:rPr>
        <w:t>Tidak memiliki fasilitas buang air besar atau bersama-sama dengan rumah tangga lain.</w:t>
      </w:r>
    </w:p>
    <w:p w:rsidR="00BD6BA5" w:rsidRPr="00BD6BA5" w:rsidRDefault="00BD6BA5" w:rsidP="00BD6BA5">
      <w:pPr>
        <w:pStyle w:val="ListParagraph"/>
        <w:numPr>
          <w:ilvl w:val="0"/>
          <w:numId w:val="30"/>
        </w:numPr>
        <w:spacing w:line="240" w:lineRule="auto"/>
        <w:contextualSpacing/>
        <w:jc w:val="both"/>
        <w:rPr>
          <w:rFonts w:ascii="Times New Roman" w:hAnsi="Times New Roman" w:cs="Times New Roman"/>
          <w:sz w:val="23"/>
          <w:szCs w:val="23"/>
        </w:rPr>
      </w:pPr>
      <w:r w:rsidRPr="00BD6BA5">
        <w:rPr>
          <w:rFonts w:ascii="Times New Roman" w:hAnsi="Times New Roman" w:cs="Times New Roman"/>
          <w:sz w:val="23"/>
          <w:szCs w:val="23"/>
        </w:rPr>
        <w:t>Sumber penerangan rumah tangga tidak menggunakan listrik.</w:t>
      </w:r>
    </w:p>
    <w:p w:rsidR="00BD6BA5" w:rsidRPr="00BD6BA5" w:rsidRDefault="00BD6BA5" w:rsidP="00BD6BA5">
      <w:pPr>
        <w:pStyle w:val="ListParagraph"/>
        <w:numPr>
          <w:ilvl w:val="0"/>
          <w:numId w:val="30"/>
        </w:numPr>
        <w:spacing w:line="240" w:lineRule="auto"/>
        <w:contextualSpacing/>
        <w:jc w:val="both"/>
        <w:rPr>
          <w:rFonts w:ascii="Times New Roman" w:hAnsi="Times New Roman" w:cs="Times New Roman"/>
          <w:sz w:val="23"/>
          <w:szCs w:val="23"/>
        </w:rPr>
      </w:pPr>
      <w:r w:rsidRPr="00BD6BA5">
        <w:rPr>
          <w:rFonts w:ascii="Times New Roman" w:hAnsi="Times New Roman" w:cs="Times New Roman"/>
          <w:sz w:val="23"/>
          <w:szCs w:val="23"/>
        </w:rPr>
        <w:t>Sumber air minum berasal dari sumur atau mata air tidak terlindung atau sungai atau air hujan.</w:t>
      </w:r>
    </w:p>
    <w:p w:rsidR="00BD6BA5" w:rsidRPr="00BD6BA5" w:rsidRDefault="00BD6BA5" w:rsidP="00BD6BA5">
      <w:pPr>
        <w:pStyle w:val="ListParagraph"/>
        <w:numPr>
          <w:ilvl w:val="0"/>
          <w:numId w:val="30"/>
        </w:numPr>
        <w:spacing w:line="240" w:lineRule="auto"/>
        <w:contextualSpacing/>
        <w:jc w:val="both"/>
        <w:rPr>
          <w:rFonts w:ascii="Times New Roman" w:hAnsi="Times New Roman" w:cs="Times New Roman"/>
          <w:sz w:val="23"/>
          <w:szCs w:val="23"/>
        </w:rPr>
      </w:pPr>
      <w:r w:rsidRPr="00BD6BA5">
        <w:rPr>
          <w:rFonts w:ascii="Times New Roman" w:hAnsi="Times New Roman" w:cs="Times New Roman"/>
          <w:sz w:val="23"/>
          <w:szCs w:val="23"/>
        </w:rPr>
        <w:t>Bahan bakar untuk memasak sehari-hari adalah kayu bakar atau arang atau minyak tanah.</w:t>
      </w:r>
    </w:p>
    <w:p w:rsidR="00BD6BA5" w:rsidRPr="00BD6BA5" w:rsidRDefault="00BD6BA5" w:rsidP="00BD6BA5">
      <w:pPr>
        <w:pStyle w:val="ListParagraph"/>
        <w:numPr>
          <w:ilvl w:val="0"/>
          <w:numId w:val="30"/>
        </w:numPr>
        <w:spacing w:line="240" w:lineRule="auto"/>
        <w:contextualSpacing/>
        <w:jc w:val="both"/>
        <w:rPr>
          <w:rFonts w:ascii="Times New Roman" w:hAnsi="Times New Roman" w:cs="Times New Roman"/>
          <w:sz w:val="23"/>
          <w:szCs w:val="23"/>
        </w:rPr>
      </w:pPr>
      <w:r w:rsidRPr="00BD6BA5">
        <w:rPr>
          <w:rFonts w:ascii="Times New Roman" w:hAnsi="Times New Roman" w:cs="Times New Roman"/>
          <w:sz w:val="23"/>
          <w:szCs w:val="23"/>
        </w:rPr>
        <w:t xml:space="preserve">Hanya mengkonsumsi daging atau </w:t>
      </w:r>
      <w:proofErr w:type="gramStart"/>
      <w:r w:rsidRPr="00BD6BA5">
        <w:rPr>
          <w:rFonts w:ascii="Times New Roman" w:hAnsi="Times New Roman" w:cs="Times New Roman"/>
          <w:sz w:val="23"/>
          <w:szCs w:val="23"/>
        </w:rPr>
        <w:t>susu</w:t>
      </w:r>
      <w:proofErr w:type="gramEnd"/>
      <w:r w:rsidRPr="00BD6BA5">
        <w:rPr>
          <w:rFonts w:ascii="Times New Roman" w:hAnsi="Times New Roman" w:cs="Times New Roman"/>
          <w:sz w:val="23"/>
          <w:szCs w:val="23"/>
        </w:rPr>
        <w:t xml:space="preserve"> atau ayam satu kali dalam seminggu.</w:t>
      </w:r>
    </w:p>
    <w:p w:rsidR="00BD6BA5" w:rsidRPr="00BD6BA5" w:rsidRDefault="00BD6BA5" w:rsidP="00BD6BA5">
      <w:pPr>
        <w:pStyle w:val="ListParagraph"/>
        <w:numPr>
          <w:ilvl w:val="0"/>
          <w:numId w:val="30"/>
        </w:numPr>
        <w:spacing w:line="240" w:lineRule="auto"/>
        <w:contextualSpacing/>
        <w:jc w:val="both"/>
        <w:rPr>
          <w:rFonts w:ascii="Times New Roman" w:hAnsi="Times New Roman" w:cs="Times New Roman"/>
          <w:sz w:val="23"/>
          <w:szCs w:val="23"/>
        </w:rPr>
      </w:pPr>
      <w:r w:rsidRPr="00BD6BA5">
        <w:rPr>
          <w:rFonts w:ascii="Times New Roman" w:hAnsi="Times New Roman" w:cs="Times New Roman"/>
          <w:sz w:val="23"/>
          <w:szCs w:val="23"/>
        </w:rPr>
        <w:t>Hanya membeli satu set pakaian baru dalam setahun.</w:t>
      </w:r>
    </w:p>
    <w:p w:rsidR="00BD6BA5" w:rsidRPr="00BD6BA5" w:rsidRDefault="00BD6BA5" w:rsidP="00BD6BA5">
      <w:pPr>
        <w:pStyle w:val="ListParagraph"/>
        <w:numPr>
          <w:ilvl w:val="0"/>
          <w:numId w:val="30"/>
        </w:numPr>
        <w:spacing w:line="240" w:lineRule="auto"/>
        <w:contextualSpacing/>
        <w:jc w:val="both"/>
        <w:rPr>
          <w:rFonts w:ascii="Times New Roman" w:hAnsi="Times New Roman" w:cs="Times New Roman"/>
          <w:sz w:val="23"/>
          <w:szCs w:val="23"/>
        </w:rPr>
      </w:pPr>
      <w:r w:rsidRPr="00BD6BA5">
        <w:rPr>
          <w:rFonts w:ascii="Times New Roman" w:hAnsi="Times New Roman" w:cs="Times New Roman"/>
          <w:sz w:val="23"/>
          <w:szCs w:val="23"/>
        </w:rPr>
        <w:t>Hanya sanggup makan sebanyak satu atau dua kali dalam sehari</w:t>
      </w:r>
    </w:p>
    <w:p w:rsidR="00BD6BA5" w:rsidRPr="00BD6BA5" w:rsidRDefault="00BD6BA5" w:rsidP="00BD6BA5">
      <w:pPr>
        <w:pStyle w:val="ListParagraph"/>
        <w:numPr>
          <w:ilvl w:val="0"/>
          <w:numId w:val="30"/>
        </w:numPr>
        <w:spacing w:line="240" w:lineRule="auto"/>
        <w:contextualSpacing/>
        <w:jc w:val="both"/>
        <w:rPr>
          <w:rFonts w:ascii="Times New Roman" w:hAnsi="Times New Roman" w:cs="Times New Roman"/>
          <w:sz w:val="23"/>
          <w:szCs w:val="23"/>
        </w:rPr>
      </w:pPr>
      <w:r w:rsidRPr="00BD6BA5">
        <w:rPr>
          <w:rFonts w:ascii="Times New Roman" w:hAnsi="Times New Roman" w:cs="Times New Roman"/>
          <w:sz w:val="23"/>
          <w:szCs w:val="23"/>
        </w:rPr>
        <w:t>Tidak sanggup membayar biaya pengobatan di puskesmas atau poliklinik</w:t>
      </w:r>
    </w:p>
    <w:p w:rsidR="00BD6BA5" w:rsidRPr="00BD6BA5" w:rsidRDefault="00BD6BA5" w:rsidP="00BD6BA5">
      <w:pPr>
        <w:pStyle w:val="ListParagraph"/>
        <w:numPr>
          <w:ilvl w:val="0"/>
          <w:numId w:val="30"/>
        </w:numPr>
        <w:spacing w:line="240" w:lineRule="auto"/>
        <w:contextualSpacing/>
        <w:jc w:val="both"/>
        <w:rPr>
          <w:rFonts w:ascii="Times New Roman" w:hAnsi="Times New Roman" w:cs="Times New Roman"/>
          <w:sz w:val="23"/>
          <w:szCs w:val="23"/>
        </w:rPr>
      </w:pPr>
      <w:r w:rsidRPr="00BD6BA5">
        <w:rPr>
          <w:rFonts w:ascii="Times New Roman" w:hAnsi="Times New Roman" w:cs="Times New Roman"/>
          <w:sz w:val="23"/>
          <w:szCs w:val="23"/>
        </w:rPr>
        <w:t>Sumber penghasilan kepala rumah tangga seperti, petani dengan luas lahan 500m2, buruh tani, nelayan, buruh bangunan, buruh perkebunan dan atau pekerjaan lainnya dengan pendapatan dibawah Rp.600.000 per bulan</w:t>
      </w:r>
    </w:p>
    <w:p w:rsidR="00BD6BA5" w:rsidRPr="00BD6BA5" w:rsidRDefault="00BD6BA5" w:rsidP="00BD6BA5">
      <w:pPr>
        <w:pStyle w:val="ListParagraph"/>
        <w:numPr>
          <w:ilvl w:val="0"/>
          <w:numId w:val="30"/>
        </w:numPr>
        <w:spacing w:line="240" w:lineRule="auto"/>
        <w:contextualSpacing/>
        <w:jc w:val="both"/>
        <w:rPr>
          <w:rFonts w:ascii="Times New Roman" w:hAnsi="Times New Roman" w:cs="Times New Roman"/>
          <w:sz w:val="23"/>
          <w:szCs w:val="23"/>
        </w:rPr>
      </w:pPr>
      <w:r w:rsidRPr="00BD6BA5">
        <w:rPr>
          <w:rFonts w:ascii="Times New Roman" w:hAnsi="Times New Roman" w:cs="Times New Roman"/>
          <w:sz w:val="23"/>
          <w:szCs w:val="23"/>
        </w:rPr>
        <w:t>Pendidikan tertinggi kepala rumah tangga /tidak sekolah atau tidak tamat SD atau hanya SD.</w:t>
      </w:r>
    </w:p>
    <w:p w:rsidR="00BD6BA5" w:rsidRPr="00BD6BA5" w:rsidRDefault="00BD6BA5" w:rsidP="00BD6BA5">
      <w:pPr>
        <w:pStyle w:val="ListParagraph"/>
        <w:numPr>
          <w:ilvl w:val="0"/>
          <w:numId w:val="30"/>
        </w:numPr>
        <w:spacing w:line="240" w:lineRule="auto"/>
        <w:contextualSpacing/>
        <w:jc w:val="both"/>
        <w:rPr>
          <w:rFonts w:ascii="Times New Roman" w:hAnsi="Times New Roman" w:cs="Times New Roman"/>
          <w:sz w:val="23"/>
          <w:szCs w:val="23"/>
        </w:rPr>
      </w:pPr>
      <w:r w:rsidRPr="00BD6BA5">
        <w:rPr>
          <w:rFonts w:ascii="Times New Roman" w:hAnsi="Times New Roman" w:cs="Times New Roman"/>
          <w:sz w:val="23"/>
          <w:szCs w:val="23"/>
        </w:rPr>
        <w:t>Tidak memiliki aset tabungan atau barang yang mudah dijual dengan harga minimal Rp.500.000 seperti sepeda motor kredit/non kredit</w:t>
      </w:r>
      <w:proofErr w:type="gramStart"/>
      <w:r w:rsidRPr="00BD6BA5">
        <w:rPr>
          <w:rFonts w:ascii="Times New Roman" w:hAnsi="Times New Roman" w:cs="Times New Roman"/>
          <w:sz w:val="23"/>
          <w:szCs w:val="23"/>
        </w:rPr>
        <w:t>,emas,ternak</w:t>
      </w:r>
      <w:proofErr w:type="gramEnd"/>
      <w:r w:rsidRPr="00BD6BA5">
        <w:rPr>
          <w:rFonts w:ascii="Times New Roman" w:hAnsi="Times New Roman" w:cs="Times New Roman"/>
          <w:sz w:val="23"/>
          <w:szCs w:val="23"/>
        </w:rPr>
        <w:t xml:space="preserve">, kapal motor atau barang modal lainnya. </w:t>
      </w:r>
    </w:p>
    <w:p w:rsidR="005F2514" w:rsidRPr="00044350" w:rsidRDefault="009F22C9" w:rsidP="0018115C">
      <w:pPr>
        <w:pStyle w:val="ListParagraph"/>
        <w:spacing w:after="0" w:line="240" w:lineRule="auto"/>
        <w:ind w:left="0" w:firstLine="567"/>
        <w:jc w:val="both"/>
        <w:rPr>
          <w:rFonts w:ascii="Times New Roman" w:hAnsi="Times New Roman" w:cs="Times New Roman"/>
          <w:sz w:val="23"/>
          <w:szCs w:val="23"/>
        </w:rPr>
      </w:pPr>
      <w:r w:rsidRPr="00044350">
        <w:rPr>
          <w:rFonts w:ascii="Times New Roman" w:hAnsi="Times New Roman" w:cs="Times New Roman"/>
          <w:sz w:val="23"/>
          <w:szCs w:val="23"/>
        </w:rPr>
        <w:t xml:space="preserve">Masih banyak masyarakat di Kelurahan Gunung Samarinda Balikpapan yang sudah jelas terdaftar sebagai warga gakin, tidak menerima manfaat </w:t>
      </w:r>
      <w:proofErr w:type="gramStart"/>
      <w:r w:rsidRPr="00044350">
        <w:rPr>
          <w:rFonts w:ascii="Times New Roman" w:hAnsi="Times New Roman" w:cs="Times New Roman"/>
          <w:sz w:val="23"/>
          <w:szCs w:val="23"/>
        </w:rPr>
        <w:t>dari  program</w:t>
      </w:r>
      <w:proofErr w:type="gramEnd"/>
      <w:r w:rsidRPr="00044350">
        <w:rPr>
          <w:rFonts w:ascii="Times New Roman" w:hAnsi="Times New Roman" w:cs="Times New Roman"/>
          <w:sz w:val="23"/>
          <w:szCs w:val="23"/>
        </w:rPr>
        <w:t xml:space="preserve"> kompensasi kenaikan BBM “</w:t>
      </w:r>
      <w:r w:rsidR="00E436F1">
        <w:rPr>
          <w:rFonts w:ascii="Times New Roman" w:hAnsi="Times New Roman" w:cs="Times New Roman"/>
          <w:sz w:val="23"/>
          <w:szCs w:val="23"/>
        </w:rPr>
        <w:t xml:space="preserve">(BLSM) </w:t>
      </w:r>
      <w:r w:rsidRPr="00044350">
        <w:rPr>
          <w:rFonts w:ascii="Times New Roman" w:hAnsi="Times New Roman" w:cs="Times New Roman"/>
          <w:sz w:val="23"/>
          <w:szCs w:val="23"/>
        </w:rPr>
        <w:t xml:space="preserve">Bantuan Langsung Sementara Masyarakat”. </w:t>
      </w:r>
      <w:proofErr w:type="gramStart"/>
      <w:r w:rsidRPr="00044350">
        <w:rPr>
          <w:rFonts w:ascii="Times New Roman" w:hAnsi="Times New Roman" w:cs="Times New Roman"/>
          <w:sz w:val="23"/>
          <w:szCs w:val="23"/>
        </w:rPr>
        <w:t>Jumlah  pemegang</w:t>
      </w:r>
      <w:proofErr w:type="gramEnd"/>
      <w:r w:rsidRPr="00044350">
        <w:rPr>
          <w:rFonts w:ascii="Times New Roman" w:hAnsi="Times New Roman" w:cs="Times New Roman"/>
          <w:sz w:val="23"/>
          <w:szCs w:val="23"/>
        </w:rPr>
        <w:t xml:space="preserve"> kartu gakin menurut data verifikasi dan validasi berkala kantor Kelurahan Gunung Samarinda  tertanggal 25 Maret tahun 2013, tercatat sebanyak 68 orang warga gakin yang terdiri dari 23 KK. </w:t>
      </w:r>
      <w:proofErr w:type="gramStart"/>
      <w:r w:rsidRPr="00044350">
        <w:rPr>
          <w:rFonts w:ascii="Times New Roman" w:hAnsi="Times New Roman" w:cs="Times New Roman"/>
          <w:sz w:val="23"/>
          <w:szCs w:val="23"/>
        </w:rPr>
        <w:t>Sedangkan data dari PT.POS Indonesia di Balikpapan terdapat sekitar 262 KK warga Kelurahan Gunung Samarinda yang mendapat (BLSM) Bantuan Langsung Sementara Masyarakat.</w:t>
      </w:r>
      <w:proofErr w:type="gramEnd"/>
      <w:r w:rsidRPr="00044350">
        <w:rPr>
          <w:rFonts w:ascii="Times New Roman" w:hAnsi="Times New Roman" w:cs="Times New Roman"/>
          <w:sz w:val="23"/>
          <w:szCs w:val="23"/>
        </w:rPr>
        <w:t xml:space="preserve"> Hal ini me</w:t>
      </w:r>
      <w:r w:rsidR="00E436F1">
        <w:rPr>
          <w:rFonts w:ascii="Times New Roman" w:hAnsi="Times New Roman" w:cs="Times New Roman"/>
          <w:sz w:val="23"/>
          <w:szCs w:val="23"/>
        </w:rPr>
        <w:t xml:space="preserve">mbuktikan bahwa penyaluran Dana </w:t>
      </w:r>
      <w:r w:rsidRPr="00044350">
        <w:rPr>
          <w:rFonts w:ascii="Times New Roman" w:hAnsi="Times New Roman" w:cs="Times New Roman"/>
          <w:sz w:val="23"/>
          <w:szCs w:val="23"/>
        </w:rPr>
        <w:t>(BLSM) Bantuan Langsung Sementara Masyarakat di Kelurahan Gunung Samarinda tidak tepat sasaran</w:t>
      </w:r>
      <w:proofErr w:type="gramStart"/>
      <w:r w:rsidRPr="00044350">
        <w:rPr>
          <w:rFonts w:ascii="Times New Roman" w:hAnsi="Times New Roman" w:cs="Times New Roman"/>
          <w:sz w:val="23"/>
          <w:szCs w:val="23"/>
        </w:rPr>
        <w:t>.</w:t>
      </w:r>
      <w:r w:rsidR="005F2514" w:rsidRPr="00044350">
        <w:rPr>
          <w:rFonts w:ascii="Times New Roman" w:hAnsi="Times New Roman" w:cs="Times New Roman"/>
          <w:sz w:val="23"/>
          <w:szCs w:val="23"/>
        </w:rPr>
        <w:t>.</w:t>
      </w:r>
      <w:r w:rsidR="005F2514" w:rsidRPr="00044350">
        <w:rPr>
          <w:rFonts w:ascii="Times New Roman" w:hAnsi="Times New Roman" w:cs="Times New Roman"/>
          <w:color w:val="000000"/>
          <w:sz w:val="23"/>
          <w:szCs w:val="23"/>
        </w:rPr>
        <w:t>maka</w:t>
      </w:r>
      <w:proofErr w:type="gramEnd"/>
      <w:r w:rsidR="005F2514" w:rsidRPr="00044350">
        <w:rPr>
          <w:rFonts w:ascii="Times New Roman" w:hAnsi="Times New Roman" w:cs="Times New Roman"/>
          <w:color w:val="000000"/>
          <w:sz w:val="23"/>
          <w:szCs w:val="23"/>
        </w:rPr>
        <w:t xml:space="preserve"> penulis tertarik untuk melakukan penelitian mengenai</w:t>
      </w:r>
      <w:r w:rsidR="00133601">
        <w:rPr>
          <w:rFonts w:ascii="Times New Roman" w:hAnsi="Times New Roman" w:cs="Times New Roman"/>
          <w:sz w:val="23"/>
          <w:szCs w:val="23"/>
        </w:rPr>
        <w:t>:</w:t>
      </w:r>
      <w:r w:rsidR="005F2514" w:rsidRPr="00044350">
        <w:rPr>
          <w:rFonts w:ascii="Times New Roman" w:hAnsi="Times New Roman" w:cs="Times New Roman"/>
          <w:sz w:val="23"/>
          <w:szCs w:val="23"/>
        </w:rPr>
        <w:t>“</w:t>
      </w:r>
      <w:r w:rsidRPr="00044350">
        <w:rPr>
          <w:rFonts w:ascii="Times New Roman" w:hAnsi="Times New Roman" w:cs="Times New Roman"/>
          <w:i/>
          <w:sz w:val="23"/>
          <w:szCs w:val="23"/>
        </w:rPr>
        <w:t>Studi tentang Efektivitas Mekanisme Penyaluran Dana</w:t>
      </w:r>
      <w:r w:rsidR="00133601">
        <w:rPr>
          <w:rFonts w:ascii="Times New Roman" w:hAnsi="Times New Roman" w:cs="Times New Roman"/>
          <w:i/>
          <w:sz w:val="23"/>
          <w:szCs w:val="23"/>
        </w:rPr>
        <w:t xml:space="preserve"> Sementara Masyarakat</w:t>
      </w:r>
      <w:r w:rsidRPr="00044350">
        <w:rPr>
          <w:rFonts w:ascii="Times New Roman" w:hAnsi="Times New Roman" w:cs="Times New Roman"/>
          <w:i/>
          <w:sz w:val="23"/>
          <w:szCs w:val="23"/>
        </w:rPr>
        <w:t xml:space="preserve">(BLSM) </w:t>
      </w:r>
      <w:r w:rsidRPr="00044350">
        <w:rPr>
          <w:rFonts w:ascii="Times New Roman" w:hAnsi="Times New Roman" w:cs="Times New Roman"/>
          <w:i/>
          <w:sz w:val="23"/>
          <w:szCs w:val="23"/>
        </w:rPr>
        <w:lastRenderedPageBreak/>
        <w:t xml:space="preserve">di Kelurahan Gunung Samarinda Kecamatan </w:t>
      </w:r>
      <w:r w:rsidR="00E436F1">
        <w:rPr>
          <w:rFonts w:ascii="Times New Roman" w:hAnsi="Times New Roman" w:cs="Times New Roman"/>
          <w:i/>
          <w:sz w:val="23"/>
          <w:szCs w:val="23"/>
        </w:rPr>
        <w:t>Balikpapan Utara Kota Balikpapan</w:t>
      </w:r>
      <w:r w:rsidR="005F2514" w:rsidRPr="00044350">
        <w:rPr>
          <w:rFonts w:ascii="Times New Roman" w:hAnsi="Times New Roman" w:cs="Times New Roman"/>
          <w:sz w:val="23"/>
          <w:szCs w:val="23"/>
        </w:rPr>
        <w:t>”</w:t>
      </w:r>
      <w:r w:rsidR="00E436F1">
        <w:rPr>
          <w:rFonts w:ascii="Times New Roman" w:hAnsi="Times New Roman" w:cs="Times New Roman"/>
          <w:sz w:val="23"/>
          <w:szCs w:val="23"/>
        </w:rPr>
        <w:t>.</w:t>
      </w:r>
    </w:p>
    <w:p w:rsidR="005F2514" w:rsidRPr="00044350" w:rsidRDefault="005F2514" w:rsidP="00A76549">
      <w:pPr>
        <w:spacing w:after="0" w:line="240" w:lineRule="auto"/>
        <w:jc w:val="both"/>
        <w:rPr>
          <w:rFonts w:ascii="Times New Roman" w:hAnsi="Times New Roman" w:cs="Times New Roman"/>
          <w:sz w:val="23"/>
          <w:szCs w:val="23"/>
        </w:rPr>
      </w:pPr>
      <w:r w:rsidRPr="00044350">
        <w:rPr>
          <w:rFonts w:ascii="Times New Roman" w:hAnsi="Times New Roman" w:cs="Times New Roman"/>
          <w:b/>
          <w:bCs/>
          <w:i/>
          <w:iCs/>
          <w:sz w:val="23"/>
          <w:szCs w:val="23"/>
        </w:rPr>
        <w:t>R</w:t>
      </w:r>
      <w:r w:rsidRPr="00044350">
        <w:rPr>
          <w:rFonts w:ascii="Times New Roman" w:hAnsi="Times New Roman" w:cs="Times New Roman"/>
          <w:b/>
          <w:bCs/>
          <w:i/>
          <w:iCs/>
          <w:spacing w:val="-1"/>
          <w:sz w:val="23"/>
          <w:szCs w:val="23"/>
        </w:rPr>
        <w:t>u</w:t>
      </w:r>
      <w:r w:rsidRPr="00044350">
        <w:rPr>
          <w:rFonts w:ascii="Times New Roman" w:hAnsi="Times New Roman" w:cs="Times New Roman"/>
          <w:b/>
          <w:bCs/>
          <w:i/>
          <w:iCs/>
          <w:spacing w:val="3"/>
          <w:sz w:val="23"/>
          <w:szCs w:val="23"/>
        </w:rPr>
        <w:t>m</w:t>
      </w:r>
      <w:r w:rsidRPr="00044350">
        <w:rPr>
          <w:rFonts w:ascii="Times New Roman" w:hAnsi="Times New Roman" w:cs="Times New Roman"/>
          <w:b/>
          <w:bCs/>
          <w:i/>
          <w:iCs/>
          <w:spacing w:val="1"/>
          <w:sz w:val="23"/>
          <w:szCs w:val="23"/>
        </w:rPr>
        <w:t>u</w:t>
      </w:r>
      <w:r w:rsidRPr="00044350">
        <w:rPr>
          <w:rFonts w:ascii="Times New Roman" w:hAnsi="Times New Roman" w:cs="Times New Roman"/>
          <w:b/>
          <w:bCs/>
          <w:i/>
          <w:iCs/>
          <w:sz w:val="23"/>
          <w:szCs w:val="23"/>
        </w:rPr>
        <w:t>s</w:t>
      </w:r>
      <w:r w:rsidRPr="00044350">
        <w:rPr>
          <w:rFonts w:ascii="Times New Roman" w:hAnsi="Times New Roman" w:cs="Times New Roman"/>
          <w:b/>
          <w:bCs/>
          <w:i/>
          <w:iCs/>
          <w:spacing w:val="-2"/>
          <w:sz w:val="23"/>
          <w:szCs w:val="23"/>
        </w:rPr>
        <w:t>a</w:t>
      </w:r>
      <w:r w:rsidRPr="00044350">
        <w:rPr>
          <w:rFonts w:ascii="Times New Roman" w:hAnsi="Times New Roman" w:cs="Times New Roman"/>
          <w:b/>
          <w:bCs/>
          <w:i/>
          <w:iCs/>
          <w:sz w:val="23"/>
          <w:szCs w:val="23"/>
        </w:rPr>
        <w:t>nMasa</w:t>
      </w:r>
      <w:r w:rsidRPr="00044350">
        <w:rPr>
          <w:rFonts w:ascii="Times New Roman" w:hAnsi="Times New Roman" w:cs="Times New Roman"/>
          <w:b/>
          <w:bCs/>
          <w:i/>
          <w:iCs/>
          <w:spacing w:val="1"/>
          <w:sz w:val="23"/>
          <w:szCs w:val="23"/>
        </w:rPr>
        <w:t>l</w:t>
      </w:r>
      <w:r w:rsidRPr="00044350">
        <w:rPr>
          <w:rFonts w:ascii="Times New Roman" w:hAnsi="Times New Roman" w:cs="Times New Roman"/>
          <w:b/>
          <w:bCs/>
          <w:i/>
          <w:iCs/>
          <w:sz w:val="23"/>
          <w:szCs w:val="23"/>
        </w:rPr>
        <w:t>ah</w:t>
      </w:r>
    </w:p>
    <w:p w:rsidR="009F22C9" w:rsidRPr="00044350" w:rsidRDefault="009F22C9" w:rsidP="009F22C9">
      <w:pPr>
        <w:spacing w:after="0" w:line="240" w:lineRule="auto"/>
        <w:ind w:firstLine="720"/>
        <w:jc w:val="both"/>
        <w:rPr>
          <w:rFonts w:ascii="Times New Roman" w:hAnsi="Times New Roman" w:cs="Times New Roman"/>
          <w:sz w:val="23"/>
          <w:szCs w:val="23"/>
        </w:rPr>
      </w:pPr>
      <w:r w:rsidRPr="00044350">
        <w:rPr>
          <w:rFonts w:ascii="Times New Roman" w:hAnsi="Times New Roman" w:cs="Times New Roman"/>
          <w:sz w:val="23"/>
          <w:szCs w:val="23"/>
        </w:rPr>
        <w:t xml:space="preserve">Berdasarkan latar belakang yang telah dipaparkan diatas maka permasalahan dalam penelitian ini </w:t>
      </w:r>
      <w:proofErr w:type="gramStart"/>
      <w:r w:rsidRPr="00044350">
        <w:rPr>
          <w:rFonts w:ascii="Times New Roman" w:hAnsi="Times New Roman" w:cs="Times New Roman"/>
          <w:sz w:val="23"/>
          <w:szCs w:val="23"/>
        </w:rPr>
        <w:t>adalah :</w:t>
      </w:r>
      <w:proofErr w:type="gramEnd"/>
    </w:p>
    <w:p w:rsidR="009F22C9" w:rsidRPr="00044350" w:rsidRDefault="009F22C9" w:rsidP="009F22C9">
      <w:pPr>
        <w:pStyle w:val="ListParagraph"/>
        <w:numPr>
          <w:ilvl w:val="3"/>
          <w:numId w:val="11"/>
        </w:numPr>
        <w:spacing w:after="0" w:line="240" w:lineRule="auto"/>
        <w:contextualSpacing/>
        <w:jc w:val="both"/>
        <w:rPr>
          <w:rFonts w:ascii="Times New Roman" w:hAnsi="Times New Roman" w:cs="Times New Roman"/>
          <w:sz w:val="23"/>
          <w:szCs w:val="23"/>
        </w:rPr>
      </w:pPr>
      <w:r w:rsidRPr="00044350">
        <w:rPr>
          <w:rFonts w:ascii="Times New Roman" w:hAnsi="Times New Roman"/>
          <w:sz w:val="23"/>
          <w:szCs w:val="23"/>
        </w:rPr>
        <w:t xml:space="preserve">Bagaimana Efektivitas Mekanisme Penyaluran </w:t>
      </w:r>
      <w:proofErr w:type="gramStart"/>
      <w:r w:rsidRPr="00044350">
        <w:rPr>
          <w:rFonts w:ascii="Times New Roman" w:hAnsi="Times New Roman"/>
          <w:sz w:val="23"/>
          <w:szCs w:val="23"/>
        </w:rPr>
        <w:t>dana  Bantuan</w:t>
      </w:r>
      <w:proofErr w:type="gramEnd"/>
      <w:r w:rsidRPr="00044350">
        <w:rPr>
          <w:rFonts w:ascii="Times New Roman" w:hAnsi="Times New Roman"/>
          <w:sz w:val="23"/>
          <w:szCs w:val="23"/>
        </w:rPr>
        <w:t xml:space="preserve"> Langsung Sementara Masyarakat (BLSM) di Kelurahan Gunung Samarinda Kecamatan Balikpapan Utara Kota Balikpapan</w:t>
      </w:r>
      <w:r w:rsidRPr="00044350">
        <w:rPr>
          <w:rFonts w:ascii="Times New Roman" w:hAnsi="Times New Roman" w:cs="Times New Roman"/>
          <w:sz w:val="23"/>
          <w:szCs w:val="23"/>
        </w:rPr>
        <w:t xml:space="preserve"> ?</w:t>
      </w:r>
    </w:p>
    <w:p w:rsidR="009F22C9" w:rsidRPr="00044350" w:rsidRDefault="009F22C9" w:rsidP="009F22C9">
      <w:pPr>
        <w:pStyle w:val="ListParagraph"/>
        <w:numPr>
          <w:ilvl w:val="3"/>
          <w:numId w:val="11"/>
        </w:numPr>
        <w:spacing w:after="0" w:line="240" w:lineRule="auto"/>
        <w:contextualSpacing/>
        <w:jc w:val="both"/>
        <w:rPr>
          <w:rFonts w:ascii="Times New Roman" w:hAnsi="Times New Roman" w:cs="Times New Roman"/>
          <w:sz w:val="23"/>
          <w:szCs w:val="23"/>
        </w:rPr>
      </w:pPr>
      <w:r w:rsidRPr="00044350">
        <w:rPr>
          <w:rFonts w:ascii="Times New Roman" w:hAnsi="Times New Roman"/>
          <w:sz w:val="23"/>
          <w:szCs w:val="23"/>
        </w:rPr>
        <w:t xml:space="preserve">Faktor-faktor </w:t>
      </w:r>
      <w:proofErr w:type="gramStart"/>
      <w:r w:rsidRPr="00044350">
        <w:rPr>
          <w:rFonts w:ascii="Times New Roman" w:hAnsi="Times New Roman"/>
          <w:sz w:val="23"/>
          <w:szCs w:val="23"/>
        </w:rPr>
        <w:t>apa</w:t>
      </w:r>
      <w:proofErr w:type="gramEnd"/>
      <w:r w:rsidRPr="00044350">
        <w:rPr>
          <w:rFonts w:ascii="Times New Roman" w:hAnsi="Times New Roman"/>
          <w:sz w:val="23"/>
          <w:szCs w:val="23"/>
        </w:rPr>
        <w:t xml:space="preserve"> yang menghambat proses Penyaluran dana Bantuan Langsung Sementara Masyarakat (BLSM) di Kelurahan Gunung Samarinda Kecamatan Balikpapan Utara Kota Balikpapan</w:t>
      </w:r>
      <w:r w:rsidRPr="00044350">
        <w:rPr>
          <w:rFonts w:ascii="Times New Roman" w:hAnsi="Times New Roman" w:cs="Times New Roman"/>
          <w:sz w:val="23"/>
          <w:szCs w:val="23"/>
        </w:rPr>
        <w:t>?</w:t>
      </w:r>
    </w:p>
    <w:p w:rsidR="005F2514" w:rsidRPr="00044350" w:rsidRDefault="005F2514" w:rsidP="00A76549">
      <w:pPr>
        <w:widowControl w:val="0"/>
        <w:autoSpaceDE w:val="0"/>
        <w:autoSpaceDN w:val="0"/>
        <w:adjustRightInd w:val="0"/>
        <w:spacing w:after="0" w:line="240" w:lineRule="auto"/>
        <w:jc w:val="both"/>
        <w:rPr>
          <w:rFonts w:ascii="Times New Roman" w:hAnsi="Times New Roman" w:cs="Times New Roman"/>
          <w:b/>
          <w:bCs/>
          <w:i/>
          <w:iCs/>
          <w:spacing w:val="1"/>
          <w:sz w:val="23"/>
          <w:szCs w:val="23"/>
        </w:rPr>
      </w:pPr>
    </w:p>
    <w:p w:rsidR="005F2514" w:rsidRPr="00044350" w:rsidRDefault="005F2514" w:rsidP="00A76549">
      <w:pPr>
        <w:widowControl w:val="0"/>
        <w:autoSpaceDE w:val="0"/>
        <w:autoSpaceDN w:val="0"/>
        <w:adjustRightInd w:val="0"/>
        <w:spacing w:after="0" w:line="240" w:lineRule="auto"/>
        <w:jc w:val="both"/>
        <w:rPr>
          <w:rFonts w:ascii="Times New Roman" w:hAnsi="Times New Roman" w:cs="Times New Roman"/>
          <w:sz w:val="23"/>
          <w:szCs w:val="23"/>
        </w:rPr>
      </w:pPr>
      <w:r w:rsidRPr="00044350">
        <w:rPr>
          <w:rFonts w:ascii="Times New Roman" w:hAnsi="Times New Roman" w:cs="Times New Roman"/>
          <w:b/>
          <w:bCs/>
          <w:i/>
          <w:iCs/>
          <w:spacing w:val="1"/>
          <w:sz w:val="23"/>
          <w:szCs w:val="23"/>
        </w:rPr>
        <w:t>T</w:t>
      </w:r>
      <w:r w:rsidRPr="00044350">
        <w:rPr>
          <w:rFonts w:ascii="Times New Roman" w:hAnsi="Times New Roman" w:cs="Times New Roman"/>
          <w:b/>
          <w:bCs/>
          <w:i/>
          <w:iCs/>
          <w:spacing w:val="-1"/>
          <w:sz w:val="23"/>
          <w:szCs w:val="23"/>
        </w:rPr>
        <w:t>u</w:t>
      </w:r>
      <w:r w:rsidRPr="00044350">
        <w:rPr>
          <w:rFonts w:ascii="Times New Roman" w:hAnsi="Times New Roman" w:cs="Times New Roman"/>
          <w:b/>
          <w:bCs/>
          <w:i/>
          <w:iCs/>
          <w:sz w:val="23"/>
          <w:szCs w:val="23"/>
        </w:rPr>
        <w:t>j</w:t>
      </w:r>
      <w:r w:rsidRPr="00044350">
        <w:rPr>
          <w:rFonts w:ascii="Times New Roman" w:hAnsi="Times New Roman" w:cs="Times New Roman"/>
          <w:b/>
          <w:bCs/>
          <w:i/>
          <w:iCs/>
          <w:spacing w:val="-1"/>
          <w:sz w:val="23"/>
          <w:szCs w:val="23"/>
        </w:rPr>
        <w:t>u</w:t>
      </w:r>
      <w:r w:rsidRPr="00044350">
        <w:rPr>
          <w:rFonts w:ascii="Times New Roman" w:hAnsi="Times New Roman" w:cs="Times New Roman"/>
          <w:b/>
          <w:bCs/>
          <w:i/>
          <w:iCs/>
          <w:sz w:val="23"/>
          <w:szCs w:val="23"/>
        </w:rPr>
        <w:t>an</w:t>
      </w:r>
      <w:r w:rsidRPr="00044350">
        <w:rPr>
          <w:rFonts w:ascii="Times New Roman" w:hAnsi="Times New Roman" w:cs="Times New Roman"/>
          <w:b/>
          <w:bCs/>
          <w:i/>
          <w:iCs/>
          <w:spacing w:val="1"/>
          <w:sz w:val="23"/>
          <w:szCs w:val="23"/>
        </w:rPr>
        <w:t>Pe</w:t>
      </w:r>
      <w:r w:rsidRPr="00044350">
        <w:rPr>
          <w:rFonts w:ascii="Times New Roman" w:hAnsi="Times New Roman" w:cs="Times New Roman"/>
          <w:b/>
          <w:bCs/>
          <w:i/>
          <w:iCs/>
          <w:spacing w:val="-1"/>
          <w:sz w:val="23"/>
          <w:szCs w:val="23"/>
        </w:rPr>
        <w:t>n</w:t>
      </w:r>
      <w:r w:rsidRPr="00044350">
        <w:rPr>
          <w:rFonts w:ascii="Times New Roman" w:hAnsi="Times New Roman" w:cs="Times New Roman"/>
          <w:b/>
          <w:bCs/>
          <w:i/>
          <w:iCs/>
          <w:spacing w:val="1"/>
          <w:sz w:val="23"/>
          <w:szCs w:val="23"/>
        </w:rPr>
        <w:t>e</w:t>
      </w:r>
      <w:r w:rsidRPr="00044350">
        <w:rPr>
          <w:rFonts w:ascii="Times New Roman" w:hAnsi="Times New Roman" w:cs="Times New Roman"/>
          <w:b/>
          <w:bCs/>
          <w:i/>
          <w:iCs/>
          <w:spacing w:val="-2"/>
          <w:sz w:val="23"/>
          <w:szCs w:val="23"/>
        </w:rPr>
        <w:t>l</w:t>
      </w:r>
      <w:r w:rsidRPr="00044350">
        <w:rPr>
          <w:rFonts w:ascii="Times New Roman" w:hAnsi="Times New Roman" w:cs="Times New Roman"/>
          <w:b/>
          <w:bCs/>
          <w:i/>
          <w:iCs/>
          <w:sz w:val="23"/>
          <w:szCs w:val="23"/>
        </w:rPr>
        <w:t>i</w:t>
      </w:r>
      <w:r w:rsidRPr="00044350">
        <w:rPr>
          <w:rFonts w:ascii="Times New Roman" w:hAnsi="Times New Roman" w:cs="Times New Roman"/>
          <w:b/>
          <w:bCs/>
          <w:i/>
          <w:iCs/>
          <w:spacing w:val="-2"/>
          <w:sz w:val="23"/>
          <w:szCs w:val="23"/>
        </w:rPr>
        <w:t>t</w:t>
      </w:r>
      <w:r w:rsidRPr="00044350">
        <w:rPr>
          <w:rFonts w:ascii="Times New Roman" w:hAnsi="Times New Roman" w:cs="Times New Roman"/>
          <w:b/>
          <w:bCs/>
          <w:i/>
          <w:iCs/>
          <w:spacing w:val="2"/>
          <w:sz w:val="23"/>
          <w:szCs w:val="23"/>
        </w:rPr>
        <w:t>i</w:t>
      </w:r>
      <w:r w:rsidRPr="00044350">
        <w:rPr>
          <w:rFonts w:ascii="Times New Roman" w:hAnsi="Times New Roman" w:cs="Times New Roman"/>
          <w:b/>
          <w:bCs/>
          <w:i/>
          <w:iCs/>
          <w:sz w:val="23"/>
          <w:szCs w:val="23"/>
        </w:rPr>
        <w:t>an</w:t>
      </w:r>
    </w:p>
    <w:p w:rsidR="009F22C9" w:rsidRPr="00044350" w:rsidRDefault="009F22C9" w:rsidP="009F22C9">
      <w:pPr>
        <w:tabs>
          <w:tab w:val="left" w:pos="720"/>
        </w:tabs>
        <w:spacing w:after="0" w:line="240" w:lineRule="auto"/>
        <w:jc w:val="both"/>
        <w:rPr>
          <w:rFonts w:ascii="Times New Roman" w:hAnsi="Times New Roman" w:cs="Times New Roman"/>
          <w:b/>
          <w:sz w:val="23"/>
          <w:szCs w:val="23"/>
        </w:rPr>
      </w:pPr>
      <w:r w:rsidRPr="00044350">
        <w:rPr>
          <w:rFonts w:ascii="Times New Roman" w:hAnsi="Times New Roman" w:cs="Times New Roman"/>
          <w:sz w:val="23"/>
          <w:szCs w:val="23"/>
        </w:rPr>
        <w:tab/>
      </w:r>
      <w:proofErr w:type="gramStart"/>
      <w:r w:rsidRPr="00044350">
        <w:rPr>
          <w:rFonts w:ascii="Times New Roman" w:hAnsi="Times New Roman" w:cs="Times New Roman"/>
          <w:sz w:val="23"/>
          <w:szCs w:val="23"/>
        </w:rPr>
        <w:t>Sebagai suatu karya ilmiah maka tentunya ada tujuan yang penulis harapkan dalam penulisan skripsi ini.</w:t>
      </w:r>
      <w:proofErr w:type="gramEnd"/>
      <w:r w:rsidRPr="00044350">
        <w:rPr>
          <w:rFonts w:ascii="Times New Roman" w:hAnsi="Times New Roman" w:cs="Times New Roman"/>
          <w:sz w:val="23"/>
          <w:szCs w:val="23"/>
        </w:rPr>
        <w:t xml:space="preserve"> “</w:t>
      </w:r>
      <w:proofErr w:type="gramStart"/>
      <w:r w:rsidRPr="00044350">
        <w:rPr>
          <w:rFonts w:ascii="Times New Roman" w:hAnsi="Times New Roman" w:cs="Times New Roman"/>
          <w:sz w:val="23"/>
          <w:szCs w:val="23"/>
        </w:rPr>
        <w:t>tiap</w:t>
      </w:r>
      <w:proofErr w:type="gramEnd"/>
      <w:r w:rsidRPr="00044350">
        <w:rPr>
          <w:rFonts w:ascii="Times New Roman" w:hAnsi="Times New Roman" w:cs="Times New Roman"/>
          <w:sz w:val="23"/>
          <w:szCs w:val="23"/>
        </w:rPr>
        <w:t xml:space="preserve"> penelitian harus mempunyai tujuan atau tujuan-tujuan yang harus dicapai”. Adapun yang menjadi tujuan penulisan skripsi ini </w:t>
      </w:r>
      <w:proofErr w:type="gramStart"/>
      <w:r w:rsidRPr="00044350">
        <w:rPr>
          <w:rFonts w:ascii="Times New Roman" w:hAnsi="Times New Roman" w:cs="Times New Roman"/>
          <w:sz w:val="23"/>
          <w:szCs w:val="23"/>
        </w:rPr>
        <w:t>adalah :</w:t>
      </w:r>
      <w:proofErr w:type="gramEnd"/>
    </w:p>
    <w:p w:rsidR="009F22C9" w:rsidRPr="00044350" w:rsidRDefault="009F22C9" w:rsidP="009F22C9">
      <w:pPr>
        <w:pStyle w:val="ListParagraph"/>
        <w:numPr>
          <w:ilvl w:val="0"/>
          <w:numId w:val="12"/>
        </w:numPr>
        <w:spacing w:after="0" w:line="240" w:lineRule="auto"/>
        <w:ind w:right="101"/>
        <w:contextualSpacing/>
        <w:jc w:val="both"/>
        <w:rPr>
          <w:rFonts w:ascii="Times New Roman" w:hAnsi="Times New Roman"/>
          <w:sz w:val="23"/>
          <w:szCs w:val="23"/>
          <w:lang w:val="id-ID"/>
        </w:rPr>
      </w:pPr>
      <w:r w:rsidRPr="00044350">
        <w:rPr>
          <w:rFonts w:ascii="Times New Roman" w:hAnsi="Times New Roman"/>
          <w:sz w:val="23"/>
          <w:szCs w:val="23"/>
        </w:rPr>
        <w:t xml:space="preserve">Untuk mengetahui efektivitas mekanisme penyaluran Bantuan Langsung Sementara Masyarakat (BLSM) sudah efektif dan tepat sasaran di </w:t>
      </w:r>
      <w:proofErr w:type="gramStart"/>
      <w:r w:rsidRPr="00044350">
        <w:rPr>
          <w:rFonts w:ascii="Times New Roman" w:hAnsi="Times New Roman"/>
          <w:sz w:val="23"/>
          <w:szCs w:val="23"/>
        </w:rPr>
        <w:t>Kelurahan  Gunung</w:t>
      </w:r>
      <w:proofErr w:type="gramEnd"/>
      <w:r w:rsidRPr="00044350">
        <w:rPr>
          <w:rFonts w:ascii="Times New Roman" w:hAnsi="Times New Roman"/>
          <w:sz w:val="23"/>
          <w:szCs w:val="23"/>
        </w:rPr>
        <w:t xml:space="preserve"> Samarinda Kecamatan Balikpapan Utara Kota Balikpapan</w:t>
      </w:r>
      <w:r w:rsidRPr="00044350">
        <w:rPr>
          <w:rFonts w:ascii="Times New Roman" w:hAnsi="Times New Roman"/>
          <w:sz w:val="23"/>
          <w:szCs w:val="23"/>
          <w:lang w:val="id-ID"/>
        </w:rPr>
        <w:t>.</w:t>
      </w:r>
    </w:p>
    <w:p w:rsidR="002032F7" w:rsidRPr="00133601" w:rsidRDefault="009F22C9" w:rsidP="009F22C9">
      <w:pPr>
        <w:pStyle w:val="ListParagraph"/>
        <w:numPr>
          <w:ilvl w:val="0"/>
          <w:numId w:val="12"/>
        </w:numPr>
        <w:spacing w:after="0" w:line="240" w:lineRule="auto"/>
        <w:ind w:right="101"/>
        <w:contextualSpacing/>
        <w:jc w:val="both"/>
        <w:rPr>
          <w:rFonts w:ascii="Times New Roman" w:hAnsi="Times New Roman"/>
          <w:sz w:val="23"/>
          <w:szCs w:val="23"/>
          <w:lang w:val="id-ID"/>
        </w:rPr>
      </w:pPr>
      <w:r w:rsidRPr="00044350">
        <w:rPr>
          <w:rFonts w:ascii="Times New Roman" w:hAnsi="Times New Roman"/>
          <w:sz w:val="23"/>
          <w:szCs w:val="23"/>
        </w:rPr>
        <w:t xml:space="preserve">Untuk mengetahui Faktor-faktor yang menghambat proses Penyaluran </w:t>
      </w:r>
      <w:proofErr w:type="gramStart"/>
      <w:r w:rsidRPr="00044350">
        <w:rPr>
          <w:rFonts w:ascii="Times New Roman" w:hAnsi="Times New Roman"/>
          <w:sz w:val="23"/>
          <w:szCs w:val="23"/>
        </w:rPr>
        <w:t>dana</w:t>
      </w:r>
      <w:proofErr w:type="gramEnd"/>
      <w:r w:rsidRPr="00044350">
        <w:rPr>
          <w:rFonts w:ascii="Times New Roman" w:hAnsi="Times New Roman"/>
          <w:sz w:val="23"/>
          <w:szCs w:val="23"/>
        </w:rPr>
        <w:t xml:space="preserve"> Bantuan Langsung Sementara Masyarakat (BLSM) di Kelurahan Gunung Samarinda Kecamatan Balikpapan Utara Kota Balikpapan.</w:t>
      </w:r>
    </w:p>
    <w:p w:rsidR="00133601" w:rsidRPr="00044350" w:rsidRDefault="00133601" w:rsidP="00133601">
      <w:pPr>
        <w:pStyle w:val="ListParagraph"/>
        <w:spacing w:after="0" w:line="240" w:lineRule="auto"/>
        <w:ind w:left="644" w:right="101"/>
        <w:contextualSpacing/>
        <w:jc w:val="both"/>
        <w:rPr>
          <w:rFonts w:ascii="Times New Roman" w:hAnsi="Times New Roman"/>
          <w:sz w:val="23"/>
          <w:szCs w:val="23"/>
          <w:lang w:val="id-ID"/>
        </w:rPr>
      </w:pPr>
    </w:p>
    <w:p w:rsidR="00A76549" w:rsidRPr="00044350" w:rsidRDefault="00A76549" w:rsidP="00A76549">
      <w:pPr>
        <w:widowControl w:val="0"/>
        <w:autoSpaceDE w:val="0"/>
        <w:autoSpaceDN w:val="0"/>
        <w:adjustRightInd w:val="0"/>
        <w:spacing w:after="0" w:line="240" w:lineRule="auto"/>
        <w:jc w:val="both"/>
        <w:rPr>
          <w:rFonts w:ascii="Times New Roman" w:hAnsi="Times New Roman" w:cs="Times New Roman"/>
          <w:sz w:val="23"/>
          <w:szCs w:val="23"/>
        </w:rPr>
      </w:pPr>
      <w:r w:rsidRPr="00044350">
        <w:rPr>
          <w:rFonts w:ascii="Times New Roman" w:hAnsi="Times New Roman" w:cs="Times New Roman"/>
          <w:b/>
          <w:bCs/>
          <w:i/>
          <w:iCs/>
          <w:sz w:val="23"/>
          <w:szCs w:val="23"/>
        </w:rPr>
        <w:t>K</w:t>
      </w:r>
      <w:r w:rsidRPr="00044350">
        <w:rPr>
          <w:rFonts w:ascii="Times New Roman" w:hAnsi="Times New Roman" w:cs="Times New Roman"/>
          <w:b/>
          <w:bCs/>
          <w:i/>
          <w:iCs/>
          <w:spacing w:val="1"/>
          <w:sz w:val="23"/>
          <w:szCs w:val="23"/>
        </w:rPr>
        <w:t>e</w:t>
      </w:r>
      <w:r w:rsidRPr="00044350">
        <w:rPr>
          <w:rFonts w:ascii="Times New Roman" w:hAnsi="Times New Roman" w:cs="Times New Roman"/>
          <w:b/>
          <w:bCs/>
          <w:i/>
          <w:iCs/>
          <w:sz w:val="23"/>
          <w:szCs w:val="23"/>
        </w:rPr>
        <w:t>g</w:t>
      </w:r>
      <w:r w:rsidRPr="00044350">
        <w:rPr>
          <w:rFonts w:ascii="Times New Roman" w:hAnsi="Times New Roman" w:cs="Times New Roman"/>
          <w:b/>
          <w:bCs/>
          <w:i/>
          <w:iCs/>
          <w:spacing w:val="-1"/>
          <w:sz w:val="23"/>
          <w:szCs w:val="23"/>
        </w:rPr>
        <w:t>un</w:t>
      </w:r>
      <w:r w:rsidRPr="00044350">
        <w:rPr>
          <w:rFonts w:ascii="Times New Roman" w:hAnsi="Times New Roman" w:cs="Times New Roman"/>
          <w:b/>
          <w:bCs/>
          <w:i/>
          <w:iCs/>
          <w:sz w:val="23"/>
          <w:szCs w:val="23"/>
        </w:rPr>
        <w:t xml:space="preserve">aan </w:t>
      </w:r>
      <w:r w:rsidRPr="00044350">
        <w:rPr>
          <w:rFonts w:ascii="Times New Roman" w:hAnsi="Times New Roman" w:cs="Times New Roman"/>
          <w:b/>
          <w:bCs/>
          <w:i/>
          <w:iCs/>
          <w:spacing w:val="1"/>
          <w:sz w:val="23"/>
          <w:szCs w:val="23"/>
        </w:rPr>
        <w:t>Pe</w:t>
      </w:r>
      <w:r w:rsidRPr="00044350">
        <w:rPr>
          <w:rFonts w:ascii="Times New Roman" w:hAnsi="Times New Roman" w:cs="Times New Roman"/>
          <w:b/>
          <w:bCs/>
          <w:i/>
          <w:iCs/>
          <w:spacing w:val="-1"/>
          <w:sz w:val="23"/>
          <w:szCs w:val="23"/>
        </w:rPr>
        <w:t>n</w:t>
      </w:r>
      <w:r w:rsidRPr="00044350">
        <w:rPr>
          <w:rFonts w:ascii="Times New Roman" w:hAnsi="Times New Roman" w:cs="Times New Roman"/>
          <w:b/>
          <w:bCs/>
          <w:i/>
          <w:iCs/>
          <w:spacing w:val="1"/>
          <w:sz w:val="23"/>
          <w:szCs w:val="23"/>
        </w:rPr>
        <w:t>e</w:t>
      </w:r>
      <w:r w:rsidRPr="00044350">
        <w:rPr>
          <w:rFonts w:ascii="Times New Roman" w:hAnsi="Times New Roman" w:cs="Times New Roman"/>
          <w:b/>
          <w:bCs/>
          <w:i/>
          <w:iCs/>
          <w:spacing w:val="-2"/>
          <w:sz w:val="23"/>
          <w:szCs w:val="23"/>
        </w:rPr>
        <w:t>l</w:t>
      </w:r>
      <w:r w:rsidRPr="00044350">
        <w:rPr>
          <w:rFonts w:ascii="Times New Roman" w:hAnsi="Times New Roman" w:cs="Times New Roman"/>
          <w:b/>
          <w:bCs/>
          <w:i/>
          <w:iCs/>
          <w:sz w:val="23"/>
          <w:szCs w:val="23"/>
        </w:rPr>
        <w:t>it</w:t>
      </w:r>
      <w:r w:rsidRPr="00044350">
        <w:rPr>
          <w:rFonts w:ascii="Times New Roman" w:hAnsi="Times New Roman" w:cs="Times New Roman"/>
          <w:b/>
          <w:bCs/>
          <w:i/>
          <w:iCs/>
          <w:spacing w:val="-2"/>
          <w:sz w:val="23"/>
          <w:szCs w:val="23"/>
        </w:rPr>
        <w:t>i</w:t>
      </w:r>
      <w:r w:rsidRPr="00044350">
        <w:rPr>
          <w:rFonts w:ascii="Times New Roman" w:hAnsi="Times New Roman" w:cs="Times New Roman"/>
          <w:b/>
          <w:bCs/>
          <w:i/>
          <w:iCs/>
          <w:sz w:val="23"/>
          <w:szCs w:val="23"/>
        </w:rPr>
        <w:t>aan</w:t>
      </w:r>
    </w:p>
    <w:p w:rsidR="008E45B0" w:rsidRPr="00044350" w:rsidRDefault="008E45B0" w:rsidP="008E45B0">
      <w:pPr>
        <w:pStyle w:val="ListParagraph"/>
        <w:numPr>
          <w:ilvl w:val="0"/>
          <w:numId w:val="14"/>
        </w:numPr>
        <w:spacing w:after="0" w:line="240" w:lineRule="auto"/>
        <w:contextualSpacing/>
        <w:jc w:val="both"/>
        <w:rPr>
          <w:rFonts w:ascii="Times New Roman" w:hAnsi="Times New Roman" w:cs="Times New Roman"/>
          <w:sz w:val="23"/>
          <w:szCs w:val="23"/>
        </w:rPr>
      </w:pPr>
      <w:r w:rsidRPr="00044350">
        <w:rPr>
          <w:rFonts w:ascii="Times New Roman" w:hAnsi="Times New Roman" w:cs="Times New Roman"/>
          <w:sz w:val="23"/>
          <w:szCs w:val="23"/>
        </w:rPr>
        <w:t>Dari Segi teoritis :</w:t>
      </w:r>
    </w:p>
    <w:p w:rsidR="008E45B0" w:rsidRPr="00044350" w:rsidRDefault="008E45B0" w:rsidP="008E45B0">
      <w:pPr>
        <w:pStyle w:val="ListParagraph"/>
        <w:numPr>
          <w:ilvl w:val="0"/>
          <w:numId w:val="13"/>
        </w:numPr>
        <w:spacing w:after="0" w:line="240" w:lineRule="auto"/>
        <w:contextualSpacing/>
        <w:jc w:val="both"/>
        <w:rPr>
          <w:rFonts w:ascii="Times New Roman" w:hAnsi="Times New Roman" w:cs="Times New Roman"/>
          <w:sz w:val="23"/>
          <w:szCs w:val="23"/>
        </w:rPr>
      </w:pPr>
      <w:r w:rsidRPr="00044350">
        <w:rPr>
          <w:rFonts w:ascii="Times New Roman" w:hAnsi="Times New Roman" w:cs="Times New Roman"/>
          <w:sz w:val="23"/>
          <w:szCs w:val="23"/>
        </w:rPr>
        <w:t>Diharapkan dapat memberikan kontribusi terhadap ilmu pengetahuan dalam bidang Administrasi Negara secara khususnya kajian ilmu kebijakan publik.</w:t>
      </w:r>
    </w:p>
    <w:p w:rsidR="008E45B0" w:rsidRPr="00044350" w:rsidRDefault="008E45B0" w:rsidP="008E45B0">
      <w:pPr>
        <w:pStyle w:val="ListParagraph"/>
        <w:numPr>
          <w:ilvl w:val="0"/>
          <w:numId w:val="13"/>
        </w:numPr>
        <w:spacing w:after="0" w:line="240" w:lineRule="auto"/>
        <w:contextualSpacing/>
        <w:jc w:val="both"/>
        <w:rPr>
          <w:rFonts w:ascii="Times New Roman" w:hAnsi="Times New Roman" w:cs="Times New Roman"/>
          <w:sz w:val="23"/>
          <w:szCs w:val="23"/>
        </w:rPr>
      </w:pPr>
      <w:r w:rsidRPr="00044350">
        <w:rPr>
          <w:rFonts w:ascii="Times New Roman" w:hAnsi="Times New Roman" w:cs="Times New Roman"/>
          <w:sz w:val="23"/>
          <w:szCs w:val="23"/>
        </w:rPr>
        <w:t>Tambahan wawasan serta pengetahuan dan kemampuan untuk membuat karya ilmiah bagi penulis.</w:t>
      </w:r>
    </w:p>
    <w:p w:rsidR="008E45B0" w:rsidRPr="00044350" w:rsidRDefault="008E45B0" w:rsidP="008E45B0">
      <w:pPr>
        <w:pStyle w:val="ListParagraph"/>
        <w:numPr>
          <w:ilvl w:val="0"/>
          <w:numId w:val="14"/>
        </w:numPr>
        <w:spacing w:line="240" w:lineRule="auto"/>
        <w:contextualSpacing/>
        <w:jc w:val="both"/>
        <w:rPr>
          <w:rFonts w:ascii="Times New Roman" w:hAnsi="Times New Roman" w:cs="Times New Roman"/>
          <w:sz w:val="23"/>
          <w:szCs w:val="23"/>
        </w:rPr>
      </w:pPr>
      <w:r w:rsidRPr="00044350">
        <w:rPr>
          <w:rFonts w:ascii="Times New Roman" w:hAnsi="Times New Roman" w:cs="Times New Roman"/>
          <w:sz w:val="23"/>
          <w:szCs w:val="23"/>
        </w:rPr>
        <w:t>Dari Segi praktis :</w:t>
      </w:r>
    </w:p>
    <w:p w:rsidR="008E45B0" w:rsidRPr="00044350" w:rsidRDefault="008E45B0" w:rsidP="008E45B0">
      <w:pPr>
        <w:pStyle w:val="ListParagraph"/>
        <w:numPr>
          <w:ilvl w:val="0"/>
          <w:numId w:val="15"/>
        </w:numPr>
        <w:tabs>
          <w:tab w:val="left" w:pos="1701"/>
        </w:tabs>
        <w:spacing w:after="0" w:line="240" w:lineRule="auto"/>
        <w:contextualSpacing/>
        <w:jc w:val="both"/>
        <w:rPr>
          <w:rFonts w:ascii="Times New Roman" w:hAnsi="Times New Roman" w:cs="Times New Roman"/>
          <w:sz w:val="23"/>
          <w:szCs w:val="23"/>
        </w:rPr>
      </w:pPr>
      <w:r w:rsidRPr="00044350">
        <w:rPr>
          <w:rFonts w:ascii="Times New Roman" w:hAnsi="Times New Roman"/>
          <w:sz w:val="23"/>
          <w:szCs w:val="23"/>
        </w:rPr>
        <w:t>Sebagai sumbangan pemikiran dan pertimbangan bagi instansi terkait program BLSM, khususnya BPS Kota Balikpapan, PT.POS Indonesia di Balikpapan, dan Kelurahan Gunung Samarinda Kecamatan Balikpapan Utara Balikpapan</w:t>
      </w:r>
      <w:r w:rsidRPr="00044350">
        <w:rPr>
          <w:rFonts w:ascii="Times New Roman" w:hAnsi="Times New Roman" w:cs="Times New Roman"/>
          <w:sz w:val="23"/>
          <w:szCs w:val="23"/>
        </w:rPr>
        <w:t>.</w:t>
      </w:r>
    </w:p>
    <w:p w:rsidR="008E45B0" w:rsidRPr="00044350" w:rsidRDefault="008E45B0" w:rsidP="008E45B0">
      <w:pPr>
        <w:pStyle w:val="ListParagraph"/>
        <w:numPr>
          <w:ilvl w:val="0"/>
          <w:numId w:val="15"/>
        </w:numPr>
        <w:tabs>
          <w:tab w:val="left" w:pos="1701"/>
        </w:tabs>
        <w:spacing w:after="0" w:line="240" w:lineRule="auto"/>
        <w:contextualSpacing/>
        <w:jc w:val="both"/>
        <w:rPr>
          <w:rFonts w:ascii="Times New Roman" w:hAnsi="Times New Roman" w:cs="Times New Roman"/>
          <w:sz w:val="23"/>
          <w:szCs w:val="23"/>
        </w:rPr>
      </w:pPr>
      <w:r w:rsidRPr="00044350">
        <w:rPr>
          <w:rFonts w:ascii="Times New Roman" w:hAnsi="Times New Roman" w:cs="Times New Roman"/>
          <w:sz w:val="23"/>
          <w:szCs w:val="23"/>
        </w:rPr>
        <w:t>Sebagai tambahan informasi bagi semua pihak baik pemerintah, kalangan akademik atau mahasiswa yang tertarik pada masalah yang diteliti.</w:t>
      </w:r>
    </w:p>
    <w:p w:rsidR="00A76549" w:rsidRPr="00044350" w:rsidRDefault="00A76549" w:rsidP="00A76549">
      <w:pPr>
        <w:widowControl w:val="0"/>
        <w:autoSpaceDE w:val="0"/>
        <w:autoSpaceDN w:val="0"/>
        <w:adjustRightInd w:val="0"/>
        <w:spacing w:after="0" w:line="240" w:lineRule="auto"/>
        <w:jc w:val="both"/>
        <w:rPr>
          <w:rFonts w:ascii="Times New Roman" w:hAnsi="Times New Roman" w:cs="Times New Roman"/>
          <w:b/>
          <w:bCs/>
          <w:sz w:val="23"/>
          <w:szCs w:val="23"/>
        </w:rPr>
      </w:pPr>
    </w:p>
    <w:p w:rsidR="00A76549" w:rsidRPr="00044350" w:rsidRDefault="00A76549" w:rsidP="00A76549">
      <w:pPr>
        <w:widowControl w:val="0"/>
        <w:autoSpaceDE w:val="0"/>
        <w:autoSpaceDN w:val="0"/>
        <w:adjustRightInd w:val="0"/>
        <w:spacing w:after="0" w:line="240" w:lineRule="auto"/>
        <w:jc w:val="both"/>
        <w:rPr>
          <w:rFonts w:ascii="Times New Roman" w:hAnsi="Times New Roman" w:cs="Times New Roman"/>
          <w:sz w:val="23"/>
          <w:szCs w:val="23"/>
        </w:rPr>
      </w:pPr>
      <w:r w:rsidRPr="00044350">
        <w:rPr>
          <w:rFonts w:ascii="Times New Roman" w:hAnsi="Times New Roman" w:cs="Times New Roman"/>
          <w:b/>
          <w:bCs/>
          <w:sz w:val="23"/>
          <w:szCs w:val="23"/>
        </w:rPr>
        <w:t>K</w:t>
      </w:r>
      <w:r w:rsidRPr="00044350">
        <w:rPr>
          <w:rFonts w:ascii="Times New Roman" w:hAnsi="Times New Roman" w:cs="Times New Roman"/>
          <w:b/>
          <w:bCs/>
          <w:spacing w:val="1"/>
          <w:sz w:val="23"/>
          <w:szCs w:val="23"/>
        </w:rPr>
        <w:t>E</w:t>
      </w:r>
      <w:r w:rsidRPr="00044350">
        <w:rPr>
          <w:rFonts w:ascii="Times New Roman" w:hAnsi="Times New Roman" w:cs="Times New Roman"/>
          <w:b/>
          <w:bCs/>
          <w:sz w:val="23"/>
          <w:szCs w:val="23"/>
        </w:rPr>
        <w:t>R</w:t>
      </w:r>
      <w:r w:rsidRPr="00044350">
        <w:rPr>
          <w:rFonts w:ascii="Times New Roman" w:hAnsi="Times New Roman" w:cs="Times New Roman"/>
          <w:b/>
          <w:bCs/>
          <w:spacing w:val="-1"/>
          <w:sz w:val="23"/>
          <w:szCs w:val="23"/>
        </w:rPr>
        <w:t>A</w:t>
      </w:r>
      <w:r w:rsidRPr="00044350">
        <w:rPr>
          <w:rFonts w:ascii="Times New Roman" w:hAnsi="Times New Roman" w:cs="Times New Roman"/>
          <w:b/>
          <w:bCs/>
          <w:sz w:val="23"/>
          <w:szCs w:val="23"/>
        </w:rPr>
        <w:t>NGKA D</w:t>
      </w:r>
      <w:r w:rsidRPr="00044350">
        <w:rPr>
          <w:rFonts w:ascii="Times New Roman" w:hAnsi="Times New Roman" w:cs="Times New Roman"/>
          <w:b/>
          <w:bCs/>
          <w:spacing w:val="-1"/>
          <w:sz w:val="23"/>
          <w:szCs w:val="23"/>
        </w:rPr>
        <w:t>A</w:t>
      </w:r>
      <w:r w:rsidRPr="00044350">
        <w:rPr>
          <w:rFonts w:ascii="Times New Roman" w:hAnsi="Times New Roman" w:cs="Times New Roman"/>
          <w:b/>
          <w:bCs/>
          <w:spacing w:val="1"/>
          <w:sz w:val="23"/>
          <w:szCs w:val="23"/>
        </w:rPr>
        <w:t>S</w:t>
      </w:r>
      <w:r w:rsidRPr="00044350">
        <w:rPr>
          <w:rFonts w:ascii="Times New Roman" w:hAnsi="Times New Roman" w:cs="Times New Roman"/>
          <w:b/>
          <w:bCs/>
          <w:sz w:val="23"/>
          <w:szCs w:val="23"/>
        </w:rPr>
        <w:t>AR TEORI</w:t>
      </w:r>
    </w:p>
    <w:p w:rsidR="008E45B0" w:rsidRDefault="00A76549" w:rsidP="00A76549">
      <w:pPr>
        <w:widowControl w:val="0"/>
        <w:autoSpaceDE w:val="0"/>
        <w:autoSpaceDN w:val="0"/>
        <w:adjustRightInd w:val="0"/>
        <w:spacing w:after="0" w:line="240" w:lineRule="auto"/>
        <w:jc w:val="both"/>
        <w:rPr>
          <w:rFonts w:ascii="Times New Roman" w:hAnsi="Times New Roman" w:cs="Times New Roman"/>
          <w:b/>
          <w:bCs/>
          <w:i/>
          <w:iCs/>
          <w:spacing w:val="-1"/>
          <w:sz w:val="23"/>
          <w:szCs w:val="23"/>
        </w:rPr>
      </w:pPr>
      <w:r w:rsidRPr="00044350">
        <w:rPr>
          <w:rFonts w:ascii="Times New Roman" w:hAnsi="Times New Roman" w:cs="Times New Roman"/>
          <w:b/>
          <w:bCs/>
          <w:i/>
          <w:iCs/>
          <w:spacing w:val="-1"/>
          <w:sz w:val="23"/>
          <w:szCs w:val="23"/>
        </w:rPr>
        <w:t>Teori dan Konsep</w:t>
      </w:r>
    </w:p>
    <w:p w:rsidR="0018115C" w:rsidRDefault="0018115C" w:rsidP="00A76549">
      <w:pPr>
        <w:widowControl w:val="0"/>
        <w:autoSpaceDE w:val="0"/>
        <w:autoSpaceDN w:val="0"/>
        <w:adjustRightInd w:val="0"/>
        <w:spacing w:after="0" w:line="240" w:lineRule="auto"/>
        <w:jc w:val="both"/>
        <w:rPr>
          <w:rFonts w:ascii="Times New Roman" w:hAnsi="Times New Roman" w:cs="Times New Roman"/>
          <w:b/>
          <w:bCs/>
          <w:i/>
          <w:iCs/>
          <w:spacing w:val="-1"/>
          <w:sz w:val="23"/>
          <w:szCs w:val="23"/>
        </w:rPr>
      </w:pPr>
    </w:p>
    <w:p w:rsidR="0018115C" w:rsidRPr="00044350" w:rsidRDefault="0018115C" w:rsidP="00A76549">
      <w:pPr>
        <w:widowControl w:val="0"/>
        <w:autoSpaceDE w:val="0"/>
        <w:autoSpaceDN w:val="0"/>
        <w:adjustRightInd w:val="0"/>
        <w:spacing w:after="0" w:line="240" w:lineRule="auto"/>
        <w:jc w:val="both"/>
        <w:rPr>
          <w:rFonts w:ascii="Times New Roman" w:hAnsi="Times New Roman" w:cs="Times New Roman"/>
          <w:b/>
          <w:bCs/>
          <w:i/>
          <w:iCs/>
          <w:spacing w:val="-1"/>
          <w:sz w:val="23"/>
          <w:szCs w:val="23"/>
        </w:rPr>
      </w:pPr>
    </w:p>
    <w:p w:rsidR="008E45B0" w:rsidRPr="00133601" w:rsidRDefault="008E45B0" w:rsidP="00133601">
      <w:pPr>
        <w:pStyle w:val="NoSpacing"/>
        <w:jc w:val="both"/>
        <w:rPr>
          <w:rFonts w:ascii="Times New Roman" w:hAnsi="Times New Roman"/>
          <w:b/>
          <w:i/>
          <w:sz w:val="23"/>
          <w:szCs w:val="23"/>
        </w:rPr>
      </w:pPr>
      <w:r w:rsidRPr="00133601">
        <w:rPr>
          <w:rFonts w:ascii="Times New Roman" w:hAnsi="Times New Roman"/>
          <w:b/>
          <w:i/>
          <w:sz w:val="23"/>
          <w:szCs w:val="23"/>
        </w:rPr>
        <w:t>Kebijakan Publik</w:t>
      </w:r>
    </w:p>
    <w:p w:rsidR="008E45B0" w:rsidRPr="00044350" w:rsidRDefault="008E45B0" w:rsidP="008E45B0">
      <w:pPr>
        <w:pStyle w:val="NoSpacing"/>
        <w:ind w:firstLine="720"/>
        <w:jc w:val="both"/>
        <w:rPr>
          <w:rFonts w:ascii="Times New Roman" w:hAnsi="Times New Roman"/>
          <w:sz w:val="23"/>
          <w:szCs w:val="23"/>
        </w:rPr>
      </w:pPr>
      <w:r w:rsidRPr="00044350">
        <w:rPr>
          <w:rFonts w:ascii="Times New Roman" w:hAnsi="Times New Roman"/>
          <w:sz w:val="23"/>
          <w:szCs w:val="23"/>
        </w:rPr>
        <w:t xml:space="preserve">Bridgman dan Davis dalam Suharto (2007:3) kebijakan publik pada umumnya mengandung pengertian mengenai </w:t>
      </w:r>
      <w:proofErr w:type="gramStart"/>
      <w:r w:rsidRPr="00044350">
        <w:rPr>
          <w:rFonts w:ascii="Times New Roman" w:hAnsi="Times New Roman"/>
          <w:sz w:val="23"/>
          <w:szCs w:val="23"/>
        </w:rPr>
        <w:t>apa</w:t>
      </w:r>
      <w:proofErr w:type="gramEnd"/>
      <w:r w:rsidRPr="00044350">
        <w:rPr>
          <w:rFonts w:ascii="Times New Roman" w:hAnsi="Times New Roman"/>
          <w:sz w:val="23"/>
          <w:szCs w:val="23"/>
        </w:rPr>
        <w:t xml:space="preserve"> saja yang dipilih oleh pemerintah untuk dilakukan atau tidak dilakukan.</w:t>
      </w:r>
    </w:p>
    <w:p w:rsidR="008E45B0" w:rsidRPr="00044350" w:rsidRDefault="008E45B0" w:rsidP="008E45B0">
      <w:pPr>
        <w:pStyle w:val="NoSpacing"/>
        <w:ind w:firstLine="720"/>
        <w:jc w:val="both"/>
        <w:rPr>
          <w:rFonts w:ascii="Times New Roman" w:hAnsi="Times New Roman"/>
          <w:sz w:val="23"/>
          <w:szCs w:val="23"/>
        </w:rPr>
      </w:pPr>
      <w:r w:rsidRPr="00044350">
        <w:rPr>
          <w:rFonts w:ascii="Times New Roman" w:hAnsi="Times New Roman"/>
          <w:sz w:val="23"/>
          <w:szCs w:val="23"/>
        </w:rPr>
        <w:t>Hoogwood dan Gunn dalam Suharto (2007:4) kebijakan publik adalah seperangkat tindakan pemerintah yang didesain untuk mencapai hasil-hasil tertentu.Ini tidak berarti bahwa makna kebijakan hanyalah milik atau domain pemerintah saja.Organisasi-organisasi non-pemerintah, seperti Lembaga Swadaya Masyarakat (LSM), Organisasi Sosial (misalnya karang taruna, pendidikan kesejahteraan keluarga/PKK) dan lembaga-lembaga sukarela lainnya memiliki kebijakan-kebijakan pula.</w:t>
      </w:r>
    </w:p>
    <w:p w:rsidR="00A76549" w:rsidRPr="00044350" w:rsidRDefault="00A76549" w:rsidP="008E45B0">
      <w:pPr>
        <w:spacing w:after="0" w:line="240" w:lineRule="auto"/>
        <w:jc w:val="both"/>
        <w:rPr>
          <w:rFonts w:ascii="Times New Roman" w:hAnsi="Times New Roman" w:cs="Times New Roman"/>
          <w:sz w:val="23"/>
          <w:szCs w:val="23"/>
        </w:rPr>
      </w:pPr>
    </w:p>
    <w:p w:rsidR="008E45B0" w:rsidRPr="00133601" w:rsidRDefault="008E45B0" w:rsidP="008E45B0">
      <w:pPr>
        <w:spacing w:after="0" w:line="240" w:lineRule="auto"/>
        <w:contextualSpacing/>
        <w:jc w:val="both"/>
        <w:rPr>
          <w:rFonts w:ascii="Times New Roman" w:hAnsi="Times New Roman" w:cs="Times New Roman"/>
          <w:b/>
          <w:i/>
          <w:sz w:val="23"/>
          <w:szCs w:val="23"/>
        </w:rPr>
      </w:pPr>
      <w:r w:rsidRPr="00133601">
        <w:rPr>
          <w:rFonts w:ascii="Times New Roman" w:hAnsi="Times New Roman" w:cs="Times New Roman"/>
          <w:b/>
          <w:i/>
          <w:sz w:val="23"/>
          <w:szCs w:val="23"/>
        </w:rPr>
        <w:t>Mekanisme Kebijakan</w:t>
      </w:r>
    </w:p>
    <w:p w:rsidR="002032F7" w:rsidRPr="00044350" w:rsidRDefault="008E45B0" w:rsidP="00AE7DE6">
      <w:pPr>
        <w:spacing w:line="240" w:lineRule="auto"/>
        <w:ind w:firstLine="720"/>
        <w:jc w:val="both"/>
        <w:rPr>
          <w:rFonts w:ascii="Times New Roman" w:hAnsi="Times New Roman" w:cs="Times New Roman"/>
          <w:sz w:val="23"/>
          <w:szCs w:val="23"/>
        </w:rPr>
      </w:pPr>
      <w:r w:rsidRPr="00044350">
        <w:rPr>
          <w:rFonts w:ascii="Times New Roman" w:hAnsi="Times New Roman" w:cs="Times New Roman"/>
          <w:sz w:val="23"/>
          <w:szCs w:val="23"/>
        </w:rPr>
        <w:t xml:space="preserve">Dunn dalam Subarsono (2005:9), proses kebijakan publik adalah serangkaian aktivitas intelektual yang dilakukan dalam proses kegiatan yang bersifat politis. </w:t>
      </w:r>
      <w:proofErr w:type="gramStart"/>
      <w:r w:rsidRPr="00044350">
        <w:rPr>
          <w:rFonts w:ascii="Times New Roman" w:hAnsi="Times New Roman" w:cs="Times New Roman"/>
          <w:sz w:val="23"/>
          <w:szCs w:val="23"/>
        </w:rPr>
        <w:t>Aktivitas politis tersebut nampak dalam serangkaian kegiatan yang mencakup penyusunan agenda, formulasi kebijakan, adopsi kebijakan, implementasi kebijakan, dan penilaian kebijakan.</w:t>
      </w:r>
      <w:proofErr w:type="gramEnd"/>
      <w:r w:rsidRPr="00044350">
        <w:rPr>
          <w:rFonts w:ascii="Times New Roman" w:hAnsi="Times New Roman" w:cs="Times New Roman"/>
          <w:sz w:val="23"/>
          <w:szCs w:val="23"/>
        </w:rPr>
        <w:t xml:space="preserve"> Sedangkan aktivitas perumusan masalah, forcasting, rekomendasi kebijakan, monitoring, dan evaluasi kebijakan adalah aktivitas yang lebih bersifat intelektual</w:t>
      </w:r>
      <w:proofErr w:type="gramStart"/>
      <w:r w:rsidRPr="00044350">
        <w:rPr>
          <w:rFonts w:ascii="Times New Roman" w:hAnsi="Times New Roman" w:cs="Times New Roman"/>
          <w:sz w:val="23"/>
          <w:szCs w:val="23"/>
        </w:rPr>
        <w:t>..</w:t>
      </w:r>
      <w:proofErr w:type="gramEnd"/>
    </w:p>
    <w:p w:rsidR="00F51B3F" w:rsidRPr="00133601" w:rsidRDefault="00F51B3F" w:rsidP="00133601">
      <w:pPr>
        <w:pStyle w:val="NoSpacing"/>
        <w:jc w:val="both"/>
        <w:rPr>
          <w:rFonts w:ascii="Times New Roman" w:hAnsi="Times New Roman"/>
          <w:b/>
          <w:i/>
          <w:sz w:val="23"/>
          <w:szCs w:val="23"/>
        </w:rPr>
      </w:pPr>
      <w:r w:rsidRPr="00133601">
        <w:rPr>
          <w:rFonts w:ascii="Times New Roman" w:hAnsi="Times New Roman"/>
          <w:b/>
          <w:i/>
          <w:sz w:val="23"/>
          <w:szCs w:val="23"/>
        </w:rPr>
        <w:t xml:space="preserve">Pelayanan Publik </w:t>
      </w:r>
    </w:p>
    <w:p w:rsidR="00F51B3F" w:rsidRPr="00133601" w:rsidRDefault="00F51B3F" w:rsidP="00133601">
      <w:pPr>
        <w:pStyle w:val="NoSpacing"/>
        <w:ind w:firstLine="720"/>
        <w:jc w:val="both"/>
        <w:rPr>
          <w:rFonts w:ascii="Times New Roman" w:hAnsi="Times New Roman"/>
          <w:sz w:val="23"/>
          <w:szCs w:val="23"/>
        </w:rPr>
      </w:pPr>
      <w:r w:rsidRPr="00133601">
        <w:rPr>
          <w:rFonts w:ascii="Times New Roman" w:hAnsi="Times New Roman"/>
          <w:sz w:val="23"/>
          <w:szCs w:val="23"/>
        </w:rPr>
        <w:t xml:space="preserve">Moenir dalam Pasolong (2007:128) mengatakan bahwa pelayanan adalah proses pemenuhan kebutuhan melalui aktivitas orang </w:t>
      </w:r>
      <w:proofErr w:type="gramStart"/>
      <w:r w:rsidRPr="00133601">
        <w:rPr>
          <w:rFonts w:ascii="Times New Roman" w:hAnsi="Times New Roman"/>
          <w:sz w:val="23"/>
          <w:szCs w:val="23"/>
        </w:rPr>
        <w:t>lain</w:t>
      </w:r>
      <w:proofErr w:type="gramEnd"/>
      <w:r w:rsidRPr="00133601">
        <w:rPr>
          <w:rFonts w:ascii="Times New Roman" w:hAnsi="Times New Roman"/>
          <w:sz w:val="23"/>
          <w:szCs w:val="23"/>
        </w:rPr>
        <w:t xml:space="preserve"> secara langsung. </w:t>
      </w:r>
    </w:p>
    <w:p w:rsidR="00F51B3F" w:rsidRPr="00133601" w:rsidRDefault="00F51B3F" w:rsidP="00133601">
      <w:pPr>
        <w:pStyle w:val="NoSpacing"/>
        <w:ind w:firstLine="720"/>
        <w:jc w:val="both"/>
        <w:rPr>
          <w:rFonts w:ascii="Times New Roman" w:hAnsi="Times New Roman"/>
          <w:sz w:val="23"/>
          <w:szCs w:val="23"/>
        </w:rPr>
      </w:pPr>
      <w:proofErr w:type="gramStart"/>
      <w:r w:rsidRPr="00133601">
        <w:rPr>
          <w:rFonts w:ascii="Times New Roman" w:hAnsi="Times New Roman"/>
          <w:sz w:val="23"/>
          <w:szCs w:val="23"/>
        </w:rPr>
        <w:t>Menurut Kotler dalam Sinambela (2006:4), pelayanan adalah setiap kegiatan yang menguntungkan dalam suatu kumpulan atau kesatuan, dan menawarkan kepuasan meskipun hasilnya tidak terikat pada suatu produk secara fisik.</w:t>
      </w:r>
      <w:proofErr w:type="gramEnd"/>
    </w:p>
    <w:p w:rsidR="00A76549" w:rsidRPr="00044350" w:rsidRDefault="00A76549" w:rsidP="00A76549">
      <w:pPr>
        <w:pStyle w:val="Default"/>
        <w:jc w:val="both"/>
        <w:rPr>
          <w:b/>
          <w:i/>
          <w:sz w:val="23"/>
          <w:szCs w:val="23"/>
        </w:rPr>
      </w:pPr>
    </w:p>
    <w:p w:rsidR="00F51B3F" w:rsidRPr="00133601" w:rsidRDefault="00F51B3F" w:rsidP="00133601">
      <w:pPr>
        <w:pStyle w:val="NoSpacing"/>
        <w:jc w:val="both"/>
        <w:rPr>
          <w:rFonts w:ascii="Times New Roman" w:hAnsi="Times New Roman"/>
          <w:b/>
          <w:i/>
          <w:sz w:val="23"/>
          <w:szCs w:val="23"/>
        </w:rPr>
      </w:pPr>
      <w:r w:rsidRPr="00133601">
        <w:rPr>
          <w:rFonts w:ascii="Times New Roman" w:hAnsi="Times New Roman"/>
          <w:b/>
          <w:i/>
          <w:sz w:val="23"/>
          <w:szCs w:val="23"/>
        </w:rPr>
        <w:t>Efektivitas Kebijakan</w:t>
      </w:r>
    </w:p>
    <w:p w:rsidR="00F51B3F" w:rsidRPr="00133601" w:rsidRDefault="00F51B3F" w:rsidP="00133601">
      <w:pPr>
        <w:pStyle w:val="NoSpacing"/>
        <w:ind w:firstLine="720"/>
        <w:jc w:val="both"/>
        <w:rPr>
          <w:rFonts w:ascii="Times New Roman" w:hAnsi="Times New Roman"/>
          <w:sz w:val="23"/>
          <w:szCs w:val="23"/>
        </w:rPr>
      </w:pPr>
      <w:r w:rsidRPr="00133601">
        <w:rPr>
          <w:rFonts w:ascii="Times New Roman" w:hAnsi="Times New Roman"/>
          <w:sz w:val="23"/>
          <w:szCs w:val="23"/>
        </w:rPr>
        <w:t xml:space="preserve">Gibson dalam Waluyo (2007:84) menyebutkan bahwa terdapat dua pendekataan dalam mengidentifikasikan keefektivan, yaitu: pendekatan terhadap menurut tujuan dan pendekatan menurut teori sistem. </w:t>
      </w:r>
      <w:proofErr w:type="gramStart"/>
      <w:r w:rsidRPr="00133601">
        <w:rPr>
          <w:rFonts w:ascii="Times New Roman" w:hAnsi="Times New Roman"/>
          <w:sz w:val="23"/>
          <w:szCs w:val="23"/>
        </w:rPr>
        <w:t>Pendekatan menurut tujuan adalah untuk merumuskan dan mengukur keefektivan melalui pencapaian tujuan yang telah ditetapkan dengan usaha kerjasam.Sedangkan pendekatan teori sistem menekankan pada pentingnya adaptasi terhadap tuntutan ekstern sebagai kriteria penilaian keefektivan.</w:t>
      </w:r>
      <w:proofErr w:type="gramEnd"/>
    </w:p>
    <w:p w:rsidR="00E436F1" w:rsidRPr="00044350" w:rsidRDefault="00E436F1" w:rsidP="00A76549">
      <w:pPr>
        <w:tabs>
          <w:tab w:val="left" w:pos="0"/>
        </w:tabs>
        <w:spacing w:after="0" w:line="240" w:lineRule="auto"/>
        <w:jc w:val="both"/>
        <w:rPr>
          <w:rFonts w:ascii="Times New Roman" w:hAnsi="Times New Roman" w:cs="Times New Roman"/>
          <w:b/>
          <w:i/>
          <w:sz w:val="23"/>
          <w:szCs w:val="23"/>
        </w:rPr>
      </w:pPr>
    </w:p>
    <w:p w:rsidR="00F51B3F" w:rsidRPr="00133601" w:rsidRDefault="00F51B3F" w:rsidP="00133601">
      <w:pPr>
        <w:pStyle w:val="NoSpacing"/>
        <w:jc w:val="both"/>
        <w:rPr>
          <w:rFonts w:ascii="Times New Roman" w:hAnsi="Times New Roman"/>
          <w:b/>
          <w:i/>
          <w:sz w:val="23"/>
          <w:szCs w:val="23"/>
        </w:rPr>
      </w:pPr>
      <w:r w:rsidRPr="00133601">
        <w:rPr>
          <w:rFonts w:ascii="Times New Roman" w:hAnsi="Times New Roman"/>
          <w:b/>
          <w:i/>
          <w:sz w:val="23"/>
          <w:szCs w:val="23"/>
        </w:rPr>
        <w:t>Kemiskinan</w:t>
      </w:r>
    </w:p>
    <w:p w:rsidR="00F51B3F" w:rsidRPr="00044350" w:rsidRDefault="00F51B3F" w:rsidP="00133601">
      <w:pPr>
        <w:pStyle w:val="NoSpacing"/>
        <w:ind w:firstLine="720"/>
        <w:jc w:val="both"/>
        <w:rPr>
          <w:rFonts w:ascii="Times New Roman" w:hAnsi="Times New Roman"/>
          <w:sz w:val="23"/>
          <w:szCs w:val="23"/>
        </w:rPr>
      </w:pPr>
      <w:r w:rsidRPr="00044350">
        <w:rPr>
          <w:rFonts w:ascii="Times New Roman" w:hAnsi="Times New Roman"/>
          <w:sz w:val="23"/>
          <w:szCs w:val="23"/>
        </w:rPr>
        <w:t xml:space="preserve">Kemiskinan merupakan salah satu masalah sosial yang sangat erat kaitannya dengan kebijakan sosial dan kemiskinan hal yang sangat menarik untuk menjadi topik pembahasan, karena masalah kemiskinan menarik banyak kalangan dan mencakup banyak variable didalamnya seperti definisi, kategori, sebab-sebab </w:t>
      </w:r>
      <w:r w:rsidRPr="00044350">
        <w:rPr>
          <w:rFonts w:ascii="Times New Roman" w:hAnsi="Times New Roman"/>
          <w:sz w:val="23"/>
          <w:szCs w:val="23"/>
        </w:rPr>
        <w:lastRenderedPageBreak/>
        <w:t>terjadinya kemiskinan dan berbagai variable yang variatif.</w:t>
      </w:r>
      <w:r w:rsidR="00133601">
        <w:rPr>
          <w:rFonts w:ascii="Times New Roman" w:hAnsi="Times New Roman"/>
          <w:sz w:val="23"/>
          <w:szCs w:val="23"/>
        </w:rPr>
        <w:t xml:space="preserve">Menurut </w:t>
      </w:r>
      <w:r w:rsidRPr="00044350">
        <w:rPr>
          <w:rFonts w:ascii="Times New Roman" w:hAnsi="Times New Roman"/>
          <w:sz w:val="23"/>
          <w:szCs w:val="23"/>
        </w:rPr>
        <w:t>Ritonga (2003:3) kemiskinan adalah kondisi ekonomi yang serba kekurangan yang dialami seseorang atau rumah tangga sehingga tidak dapat memenuhi kebutuhan minimal atau yang layak bagi kehidupan.Kebutuhan dasar yang dimaksud adalah yang berkaitan dengan kebutuhan pangan, sandang, perumahan dan kebutuhan sosial yang diperlukan oleh penduduk atau rumah tangga untuk memenuhi kebutuhan hidupnya secara layak.</w:t>
      </w:r>
    </w:p>
    <w:p w:rsidR="00F51B3F" w:rsidRPr="00044350" w:rsidRDefault="00F51B3F" w:rsidP="00F51B3F">
      <w:pPr>
        <w:pStyle w:val="NoSpacing"/>
        <w:jc w:val="both"/>
        <w:rPr>
          <w:rFonts w:ascii="Times New Roman" w:hAnsi="Times New Roman"/>
          <w:sz w:val="23"/>
          <w:szCs w:val="23"/>
        </w:rPr>
      </w:pPr>
    </w:p>
    <w:p w:rsidR="00F51B3F" w:rsidRPr="00133601" w:rsidRDefault="00F51B3F" w:rsidP="00F51B3F">
      <w:pPr>
        <w:pStyle w:val="NoSpacing"/>
        <w:jc w:val="both"/>
        <w:rPr>
          <w:rFonts w:ascii="Times New Roman" w:hAnsi="Times New Roman"/>
          <w:b/>
          <w:i/>
          <w:sz w:val="23"/>
          <w:szCs w:val="23"/>
        </w:rPr>
      </w:pPr>
      <w:r w:rsidRPr="00133601">
        <w:rPr>
          <w:rFonts w:ascii="Times New Roman" w:hAnsi="Times New Roman"/>
          <w:b/>
          <w:i/>
          <w:sz w:val="23"/>
          <w:szCs w:val="23"/>
        </w:rPr>
        <w:t>Program Percepatan dan Perluasan Perlindungan Sosial (P4S</w:t>
      </w:r>
      <w:r w:rsidR="00133601" w:rsidRPr="00133601">
        <w:rPr>
          <w:rFonts w:ascii="Times New Roman" w:hAnsi="Times New Roman"/>
          <w:b/>
          <w:i/>
          <w:sz w:val="23"/>
          <w:szCs w:val="23"/>
        </w:rPr>
        <w:t>)</w:t>
      </w:r>
    </w:p>
    <w:p w:rsidR="00F51B3F" w:rsidRDefault="00F51B3F" w:rsidP="00DF0500">
      <w:pPr>
        <w:pStyle w:val="NoSpacing"/>
        <w:ind w:firstLine="720"/>
        <w:jc w:val="both"/>
        <w:rPr>
          <w:rFonts w:ascii="Times New Roman" w:hAnsi="Times New Roman"/>
          <w:sz w:val="23"/>
          <w:szCs w:val="23"/>
        </w:rPr>
      </w:pPr>
      <w:r w:rsidRPr="00044350">
        <w:rPr>
          <w:rFonts w:ascii="Times New Roman" w:hAnsi="Times New Roman"/>
          <w:sz w:val="23"/>
          <w:szCs w:val="23"/>
        </w:rPr>
        <w:t xml:space="preserve">Kementrian Sosial (dalam Kementerian Sosial dan Tim Nasional Percepatan Penanggulangan Kemiskinan 2013:8) Secara umum, Program Percepatan dan Perluasan Perlindungan Sosial (P4S) dan Bantuan langsung Sementara Masyarakat (BLSM) dilaksanakan untuk melindungi Rumah Tangga miskin dan rentan dari resiko sosial yang ditimbulkan oleh perubahan situasi dan/atau kebijakan nasional.Secara khusus, P4S dan BLSM diluncurkan sebagai kompensasi karena adanya kebijakan penyesuaian subsidi Bahan Bakar Minyak (BBM).Sasaran penerima manfaat P4S dan BLSM berasal dari Rumah Tangga miskin dan rentan yang terdapat dalam basis data hasil pendataan yang telah dilaksanakan, yaitu Pendataan Program Perlindungan Sosial (PPLS) tahun 2011. </w:t>
      </w:r>
    </w:p>
    <w:p w:rsidR="0018115C" w:rsidRPr="00044350" w:rsidRDefault="0018115C" w:rsidP="00DF0500">
      <w:pPr>
        <w:pStyle w:val="NoSpacing"/>
        <w:ind w:firstLine="720"/>
        <w:jc w:val="both"/>
        <w:rPr>
          <w:rFonts w:ascii="Times New Roman" w:hAnsi="Times New Roman"/>
          <w:sz w:val="23"/>
          <w:szCs w:val="23"/>
        </w:rPr>
      </w:pPr>
    </w:p>
    <w:p w:rsidR="00F51B3F" w:rsidRPr="00133601" w:rsidRDefault="00F51B3F" w:rsidP="00133601">
      <w:pPr>
        <w:pStyle w:val="NoSpacing"/>
        <w:rPr>
          <w:rFonts w:ascii="Times New Roman" w:hAnsi="Times New Roman"/>
          <w:b/>
          <w:i/>
          <w:sz w:val="23"/>
          <w:szCs w:val="23"/>
        </w:rPr>
      </w:pPr>
      <w:r w:rsidRPr="00133601">
        <w:rPr>
          <w:rFonts w:ascii="Times New Roman" w:hAnsi="Times New Roman"/>
          <w:b/>
          <w:i/>
          <w:sz w:val="23"/>
          <w:szCs w:val="23"/>
        </w:rPr>
        <w:t>Bantuan Langsung Sementara Masyarakat (BLSM)</w:t>
      </w:r>
    </w:p>
    <w:p w:rsidR="00E436F1" w:rsidRPr="0018115C" w:rsidRDefault="00F51B3F" w:rsidP="0018115C">
      <w:pPr>
        <w:ind w:firstLine="720"/>
        <w:jc w:val="both"/>
        <w:rPr>
          <w:rFonts w:ascii="Times New Roman" w:hAnsi="Times New Roman" w:cs="Times New Roman"/>
          <w:sz w:val="23"/>
          <w:szCs w:val="23"/>
        </w:rPr>
      </w:pPr>
      <w:r w:rsidRPr="00044350">
        <w:rPr>
          <w:rFonts w:ascii="Times New Roman" w:eastAsia="Times New Roman" w:hAnsi="Times New Roman" w:cs="Times New Roman"/>
          <w:sz w:val="23"/>
          <w:szCs w:val="23"/>
        </w:rPr>
        <w:t xml:space="preserve">Sekertariat Wakil Presiden Republik Indonesia (dalam </w:t>
      </w:r>
      <w:r w:rsidRPr="00044350">
        <w:rPr>
          <w:rFonts w:ascii="Times New Roman" w:hAnsi="Times New Roman" w:cs="Times New Roman"/>
          <w:sz w:val="23"/>
          <w:szCs w:val="23"/>
        </w:rPr>
        <w:t>Tim Sosialisasi Penyesuaian Bahan Bakar Minyak, 2013:28</w:t>
      </w:r>
      <w:r w:rsidRPr="00044350">
        <w:rPr>
          <w:rFonts w:ascii="Times New Roman" w:eastAsia="Times New Roman" w:hAnsi="Times New Roman" w:cs="Times New Roman"/>
          <w:sz w:val="23"/>
          <w:szCs w:val="23"/>
        </w:rPr>
        <w:t xml:space="preserve">) Pemerintah telah menetapkan mekanisme penyaluran Bantuan Langsung Sementara untuk Masyarakat (BLSM) yang tertuang dalam Intruksi Presiden No.5 Tahun 2013 Tentang sosialisasi penyesuaian subsidi BBM. Diantaranya program pemberian bantuan tunai kepada Rumah Tangga Sasaran (RTS) yang ditetapkan Pemerintah dalam rangka kompensasi atas kenaikan harga BBM </w:t>
      </w:r>
      <w:r w:rsidRPr="00044350">
        <w:rPr>
          <w:rFonts w:ascii="Times New Roman" w:hAnsi="Times New Roman" w:cs="Times New Roman"/>
          <w:sz w:val="23"/>
          <w:szCs w:val="23"/>
        </w:rPr>
        <w:t xml:space="preserve">BLSM merupakan bantuan tunai langsung sementara untuk membantu mempertahankan daya beli Rumah Tangga miskin dan rentan agar terlindungi dari dampak kenaikan harga akibat penyesuaian harga BBM. </w:t>
      </w:r>
      <w:proofErr w:type="gramStart"/>
      <w:r w:rsidRPr="00044350">
        <w:rPr>
          <w:rFonts w:ascii="Times New Roman" w:hAnsi="Times New Roman" w:cs="Times New Roman"/>
          <w:sz w:val="23"/>
          <w:szCs w:val="23"/>
        </w:rPr>
        <w:t>BLSM disalurkan untuk membantu Rumah Tangga miskin dan rentan dalam memenuhi kebutuhan hidup Rumah Tangga, pembelian obat-obatan kesehatan, biaya pendidikan dan keperluan-keperluan lainnya.</w:t>
      </w:r>
      <w:proofErr w:type="gramEnd"/>
    </w:p>
    <w:p w:rsidR="00A76549" w:rsidRPr="00E436F1" w:rsidRDefault="00A76549" w:rsidP="00E436F1">
      <w:pPr>
        <w:widowControl w:val="0"/>
        <w:autoSpaceDE w:val="0"/>
        <w:autoSpaceDN w:val="0"/>
        <w:adjustRightInd w:val="0"/>
        <w:spacing w:after="0" w:line="240" w:lineRule="auto"/>
        <w:jc w:val="both"/>
        <w:rPr>
          <w:rFonts w:ascii="Times New Roman" w:hAnsi="Times New Roman" w:cs="Times New Roman"/>
          <w:sz w:val="23"/>
          <w:szCs w:val="23"/>
        </w:rPr>
      </w:pPr>
      <w:r w:rsidRPr="00044350">
        <w:rPr>
          <w:rFonts w:ascii="Times New Roman" w:hAnsi="Times New Roman" w:cs="Times New Roman"/>
          <w:b/>
          <w:bCs/>
          <w:i/>
          <w:iCs/>
          <w:spacing w:val="-1"/>
          <w:sz w:val="23"/>
          <w:szCs w:val="23"/>
        </w:rPr>
        <w:t>D</w:t>
      </w:r>
      <w:r w:rsidRPr="00044350">
        <w:rPr>
          <w:rFonts w:ascii="Times New Roman" w:hAnsi="Times New Roman" w:cs="Times New Roman"/>
          <w:b/>
          <w:bCs/>
          <w:i/>
          <w:iCs/>
          <w:spacing w:val="1"/>
          <w:sz w:val="23"/>
          <w:szCs w:val="23"/>
        </w:rPr>
        <w:t>e</w:t>
      </w:r>
      <w:r w:rsidRPr="00044350">
        <w:rPr>
          <w:rFonts w:ascii="Times New Roman" w:hAnsi="Times New Roman" w:cs="Times New Roman"/>
          <w:b/>
          <w:bCs/>
          <w:i/>
          <w:iCs/>
          <w:sz w:val="23"/>
          <w:szCs w:val="23"/>
        </w:rPr>
        <w:t>f</w:t>
      </w:r>
      <w:r w:rsidRPr="00044350">
        <w:rPr>
          <w:rFonts w:ascii="Times New Roman" w:hAnsi="Times New Roman" w:cs="Times New Roman"/>
          <w:b/>
          <w:bCs/>
          <w:i/>
          <w:iCs/>
          <w:spacing w:val="1"/>
          <w:sz w:val="23"/>
          <w:szCs w:val="23"/>
        </w:rPr>
        <w:t>i</w:t>
      </w:r>
      <w:r w:rsidRPr="00044350">
        <w:rPr>
          <w:rFonts w:ascii="Times New Roman" w:hAnsi="Times New Roman" w:cs="Times New Roman"/>
          <w:b/>
          <w:bCs/>
          <w:i/>
          <w:iCs/>
          <w:spacing w:val="-1"/>
          <w:sz w:val="23"/>
          <w:szCs w:val="23"/>
        </w:rPr>
        <w:t>n</w:t>
      </w:r>
      <w:r w:rsidRPr="00044350">
        <w:rPr>
          <w:rFonts w:ascii="Times New Roman" w:hAnsi="Times New Roman" w:cs="Times New Roman"/>
          <w:b/>
          <w:bCs/>
          <w:i/>
          <w:iCs/>
          <w:sz w:val="23"/>
          <w:szCs w:val="23"/>
        </w:rPr>
        <w:t>i</w:t>
      </w:r>
      <w:r w:rsidRPr="00044350">
        <w:rPr>
          <w:rFonts w:ascii="Times New Roman" w:hAnsi="Times New Roman" w:cs="Times New Roman"/>
          <w:b/>
          <w:bCs/>
          <w:i/>
          <w:iCs/>
          <w:spacing w:val="-1"/>
          <w:sz w:val="23"/>
          <w:szCs w:val="23"/>
        </w:rPr>
        <w:t>s</w:t>
      </w:r>
      <w:r w:rsidRPr="00044350">
        <w:rPr>
          <w:rFonts w:ascii="Times New Roman" w:hAnsi="Times New Roman" w:cs="Times New Roman"/>
          <w:b/>
          <w:bCs/>
          <w:i/>
          <w:iCs/>
          <w:sz w:val="23"/>
          <w:szCs w:val="23"/>
        </w:rPr>
        <w:t>i Ko</w:t>
      </w:r>
      <w:r w:rsidRPr="00044350">
        <w:rPr>
          <w:rFonts w:ascii="Times New Roman" w:hAnsi="Times New Roman" w:cs="Times New Roman"/>
          <w:b/>
          <w:bCs/>
          <w:i/>
          <w:iCs/>
          <w:spacing w:val="-1"/>
          <w:sz w:val="23"/>
          <w:szCs w:val="23"/>
        </w:rPr>
        <w:t>ns</w:t>
      </w:r>
      <w:r w:rsidRPr="00044350">
        <w:rPr>
          <w:rFonts w:ascii="Times New Roman" w:hAnsi="Times New Roman" w:cs="Times New Roman"/>
          <w:b/>
          <w:bCs/>
          <w:i/>
          <w:iCs/>
          <w:spacing w:val="1"/>
          <w:sz w:val="23"/>
          <w:szCs w:val="23"/>
        </w:rPr>
        <w:t>e</w:t>
      </w:r>
      <w:r w:rsidRPr="00044350">
        <w:rPr>
          <w:rFonts w:ascii="Times New Roman" w:hAnsi="Times New Roman" w:cs="Times New Roman"/>
          <w:b/>
          <w:bCs/>
          <w:i/>
          <w:iCs/>
          <w:sz w:val="23"/>
          <w:szCs w:val="23"/>
        </w:rPr>
        <w:t>p</w:t>
      </w:r>
      <w:r w:rsidRPr="00044350">
        <w:rPr>
          <w:rFonts w:ascii="Times New Roman" w:hAnsi="Times New Roman" w:cs="Times New Roman"/>
          <w:b/>
          <w:bCs/>
          <w:i/>
          <w:iCs/>
          <w:spacing w:val="-1"/>
          <w:sz w:val="23"/>
          <w:szCs w:val="23"/>
        </w:rPr>
        <w:t>s</w:t>
      </w:r>
      <w:r w:rsidRPr="00044350">
        <w:rPr>
          <w:rFonts w:ascii="Times New Roman" w:hAnsi="Times New Roman" w:cs="Times New Roman"/>
          <w:b/>
          <w:bCs/>
          <w:i/>
          <w:iCs/>
          <w:sz w:val="23"/>
          <w:szCs w:val="23"/>
        </w:rPr>
        <w:t>io</w:t>
      </w:r>
      <w:r w:rsidRPr="00044350">
        <w:rPr>
          <w:rFonts w:ascii="Times New Roman" w:hAnsi="Times New Roman" w:cs="Times New Roman"/>
          <w:b/>
          <w:bCs/>
          <w:i/>
          <w:iCs/>
          <w:spacing w:val="-1"/>
          <w:sz w:val="23"/>
          <w:szCs w:val="23"/>
        </w:rPr>
        <w:t>n</w:t>
      </w:r>
      <w:r w:rsidRPr="00044350">
        <w:rPr>
          <w:rFonts w:ascii="Times New Roman" w:hAnsi="Times New Roman" w:cs="Times New Roman"/>
          <w:b/>
          <w:bCs/>
          <w:i/>
          <w:iCs/>
          <w:sz w:val="23"/>
          <w:szCs w:val="23"/>
        </w:rPr>
        <w:t>al</w:t>
      </w:r>
    </w:p>
    <w:p w:rsidR="002032F7" w:rsidRPr="00044350" w:rsidRDefault="00F51B3F" w:rsidP="00F51B3F">
      <w:pPr>
        <w:ind w:firstLine="720"/>
        <w:jc w:val="both"/>
        <w:rPr>
          <w:rFonts w:ascii="Times New Roman" w:hAnsi="Times New Roman" w:cs="Times New Roman"/>
          <w:b/>
          <w:sz w:val="23"/>
          <w:szCs w:val="23"/>
        </w:rPr>
      </w:pPr>
      <w:r w:rsidRPr="00044350">
        <w:rPr>
          <w:rFonts w:ascii="Times New Roman" w:hAnsi="Times New Roman" w:cs="Times New Roman"/>
          <w:sz w:val="23"/>
          <w:szCs w:val="23"/>
        </w:rPr>
        <w:t xml:space="preserve">Definisi konsepsional adalah suatu abstraksi dari kejadian yang menjadi sasaran penelitian dan juga memberi batasan tentang luasnya ruang lingkup penelitian.Definisi konsepsional dalam penelitian ini yaitu Efektivitas </w:t>
      </w:r>
      <w:r w:rsidRPr="00044350">
        <w:rPr>
          <w:rFonts w:ascii="Times New Roman" w:hAnsi="Times New Roman"/>
          <w:sz w:val="23"/>
          <w:szCs w:val="23"/>
        </w:rPr>
        <w:t xml:space="preserve">Mekanisme Penyaluran Dana Bantuan Langsung Sementara Masyarakat (BLSM) adalah pencapaian tujuan program paket kompensasi yang diajukan pemerintah untuk </w:t>
      </w:r>
      <w:r w:rsidRPr="00044350">
        <w:rPr>
          <w:rFonts w:ascii="Times New Roman" w:hAnsi="Times New Roman"/>
          <w:sz w:val="23"/>
          <w:szCs w:val="23"/>
        </w:rPr>
        <w:lastRenderedPageBreak/>
        <w:t>membantu Rumah Tangga miskin dan rentan yang terkena dampak kenaikan harga bahan bakar minyak (BBM), yang dalam penelitian ini dilaksanakan pada Kelurahan Gunung Samarinda Kecamatan Balikpapan Utara Kota Balikpapan.</w:t>
      </w:r>
    </w:p>
    <w:p w:rsidR="00A76549" w:rsidRPr="00044350" w:rsidRDefault="00A76549" w:rsidP="00A76549">
      <w:pPr>
        <w:widowControl w:val="0"/>
        <w:autoSpaceDE w:val="0"/>
        <w:autoSpaceDN w:val="0"/>
        <w:adjustRightInd w:val="0"/>
        <w:spacing w:after="0" w:line="240" w:lineRule="auto"/>
        <w:ind w:right="6197"/>
        <w:jc w:val="both"/>
        <w:rPr>
          <w:rFonts w:ascii="Times New Roman" w:hAnsi="Times New Roman" w:cs="Times New Roman"/>
          <w:sz w:val="23"/>
          <w:szCs w:val="23"/>
        </w:rPr>
      </w:pPr>
      <w:r w:rsidRPr="00044350">
        <w:rPr>
          <w:rFonts w:ascii="Times New Roman" w:hAnsi="Times New Roman" w:cs="Times New Roman"/>
          <w:b/>
          <w:bCs/>
          <w:i/>
          <w:iCs/>
          <w:sz w:val="23"/>
          <w:szCs w:val="23"/>
        </w:rPr>
        <w:t>J</w:t>
      </w:r>
      <w:r w:rsidRPr="00044350">
        <w:rPr>
          <w:rFonts w:ascii="Times New Roman" w:hAnsi="Times New Roman" w:cs="Times New Roman"/>
          <w:b/>
          <w:bCs/>
          <w:i/>
          <w:iCs/>
          <w:spacing w:val="-1"/>
          <w:sz w:val="23"/>
          <w:szCs w:val="23"/>
        </w:rPr>
        <w:t>e</w:t>
      </w:r>
      <w:r w:rsidRPr="00044350">
        <w:rPr>
          <w:rFonts w:ascii="Times New Roman" w:hAnsi="Times New Roman" w:cs="Times New Roman"/>
          <w:b/>
          <w:bCs/>
          <w:i/>
          <w:iCs/>
          <w:spacing w:val="1"/>
          <w:sz w:val="23"/>
          <w:szCs w:val="23"/>
        </w:rPr>
        <w:t>n</w:t>
      </w:r>
      <w:r w:rsidRPr="00044350">
        <w:rPr>
          <w:rFonts w:ascii="Times New Roman" w:hAnsi="Times New Roman" w:cs="Times New Roman"/>
          <w:b/>
          <w:bCs/>
          <w:i/>
          <w:iCs/>
          <w:sz w:val="23"/>
          <w:szCs w:val="23"/>
        </w:rPr>
        <w:t>is Peneli</w:t>
      </w:r>
      <w:r w:rsidRPr="00044350">
        <w:rPr>
          <w:rFonts w:ascii="Times New Roman" w:hAnsi="Times New Roman" w:cs="Times New Roman"/>
          <w:b/>
          <w:bCs/>
          <w:i/>
          <w:iCs/>
          <w:spacing w:val="1"/>
          <w:sz w:val="23"/>
          <w:szCs w:val="23"/>
        </w:rPr>
        <w:t>t</w:t>
      </w:r>
      <w:r w:rsidRPr="00044350">
        <w:rPr>
          <w:rFonts w:ascii="Times New Roman" w:hAnsi="Times New Roman" w:cs="Times New Roman"/>
          <w:b/>
          <w:bCs/>
          <w:i/>
          <w:iCs/>
          <w:sz w:val="23"/>
          <w:szCs w:val="23"/>
        </w:rPr>
        <w:t>ian</w:t>
      </w:r>
    </w:p>
    <w:p w:rsidR="002032F7" w:rsidRPr="00044350" w:rsidRDefault="00A76549" w:rsidP="002032F7">
      <w:pPr>
        <w:tabs>
          <w:tab w:val="left" w:pos="567"/>
        </w:tabs>
        <w:spacing w:after="0" w:line="240" w:lineRule="auto"/>
        <w:ind w:firstLine="567"/>
        <w:jc w:val="both"/>
        <w:rPr>
          <w:rFonts w:ascii="Times New Roman" w:hAnsi="Times New Roman" w:cs="Times New Roman"/>
          <w:sz w:val="23"/>
          <w:szCs w:val="23"/>
        </w:rPr>
      </w:pPr>
      <w:r w:rsidRPr="00044350">
        <w:rPr>
          <w:rFonts w:ascii="Times New Roman" w:hAnsi="Times New Roman" w:cs="Times New Roman"/>
          <w:sz w:val="23"/>
          <w:szCs w:val="23"/>
        </w:rPr>
        <w:t xml:space="preserve">Dalam penelitian ini menggunakan metode penelitian deskriptif kualitatif menurut </w:t>
      </w:r>
      <w:r w:rsidR="00E92C8C" w:rsidRPr="00044350">
        <w:rPr>
          <w:rFonts w:ascii="Times New Roman" w:hAnsi="Times New Roman" w:cs="Times New Roman"/>
          <w:sz w:val="23"/>
          <w:szCs w:val="23"/>
        </w:rPr>
        <w:t>Menurut Dantes (2012:51), penelitian deskriptif adalah sebagai suatu penelitian yang berusaha mendeskriptifkan suatu peristiwa/fenomena secara sistematis sesuai dengan apa adanya.</w:t>
      </w:r>
      <w:proofErr w:type="gramStart"/>
      <w:r w:rsidRPr="00044350">
        <w:rPr>
          <w:rFonts w:ascii="Times New Roman" w:hAnsi="Times New Roman" w:cs="Times New Roman"/>
          <w:sz w:val="23"/>
          <w:szCs w:val="23"/>
        </w:rPr>
        <w:t>”.</w:t>
      </w:r>
      <w:proofErr w:type="gramEnd"/>
    </w:p>
    <w:p w:rsidR="002032F7" w:rsidRPr="00044350" w:rsidRDefault="002032F7" w:rsidP="002032F7">
      <w:pPr>
        <w:tabs>
          <w:tab w:val="left" w:pos="567"/>
        </w:tabs>
        <w:spacing w:after="0" w:line="240" w:lineRule="auto"/>
        <w:jc w:val="both"/>
        <w:rPr>
          <w:rFonts w:ascii="Times New Roman" w:hAnsi="Times New Roman" w:cs="Times New Roman"/>
          <w:sz w:val="23"/>
          <w:szCs w:val="23"/>
        </w:rPr>
      </w:pPr>
    </w:p>
    <w:p w:rsidR="00A76549" w:rsidRPr="00044350" w:rsidRDefault="00A76549" w:rsidP="002032F7">
      <w:pPr>
        <w:tabs>
          <w:tab w:val="left" w:pos="567"/>
        </w:tabs>
        <w:spacing w:after="0" w:line="240" w:lineRule="auto"/>
        <w:jc w:val="both"/>
        <w:rPr>
          <w:rFonts w:ascii="Times New Roman" w:hAnsi="Times New Roman" w:cs="Times New Roman"/>
          <w:sz w:val="23"/>
          <w:szCs w:val="23"/>
        </w:rPr>
      </w:pPr>
      <w:r w:rsidRPr="00044350">
        <w:rPr>
          <w:rFonts w:ascii="Times New Roman" w:hAnsi="Times New Roman" w:cs="Times New Roman"/>
          <w:b/>
          <w:bCs/>
          <w:i/>
          <w:iCs/>
          <w:sz w:val="23"/>
          <w:szCs w:val="23"/>
        </w:rPr>
        <w:t>Fok</w:t>
      </w:r>
      <w:r w:rsidRPr="00044350">
        <w:rPr>
          <w:rFonts w:ascii="Times New Roman" w:hAnsi="Times New Roman" w:cs="Times New Roman"/>
          <w:b/>
          <w:bCs/>
          <w:i/>
          <w:iCs/>
          <w:spacing w:val="-1"/>
          <w:sz w:val="23"/>
          <w:szCs w:val="23"/>
        </w:rPr>
        <w:t>u</w:t>
      </w:r>
      <w:r w:rsidRPr="00044350">
        <w:rPr>
          <w:rFonts w:ascii="Times New Roman" w:hAnsi="Times New Roman" w:cs="Times New Roman"/>
          <w:b/>
          <w:bCs/>
          <w:i/>
          <w:iCs/>
          <w:sz w:val="23"/>
          <w:szCs w:val="23"/>
        </w:rPr>
        <w:t>s</w:t>
      </w:r>
      <w:r w:rsidRPr="00044350">
        <w:rPr>
          <w:rFonts w:ascii="Times New Roman" w:hAnsi="Times New Roman" w:cs="Times New Roman"/>
          <w:b/>
          <w:bCs/>
          <w:i/>
          <w:iCs/>
          <w:spacing w:val="1"/>
          <w:sz w:val="23"/>
          <w:szCs w:val="23"/>
        </w:rPr>
        <w:t>Pe</w:t>
      </w:r>
      <w:r w:rsidRPr="00044350">
        <w:rPr>
          <w:rFonts w:ascii="Times New Roman" w:hAnsi="Times New Roman" w:cs="Times New Roman"/>
          <w:b/>
          <w:bCs/>
          <w:i/>
          <w:iCs/>
          <w:spacing w:val="-1"/>
          <w:sz w:val="23"/>
          <w:szCs w:val="23"/>
        </w:rPr>
        <w:t>n</w:t>
      </w:r>
      <w:r w:rsidRPr="00044350">
        <w:rPr>
          <w:rFonts w:ascii="Times New Roman" w:hAnsi="Times New Roman" w:cs="Times New Roman"/>
          <w:b/>
          <w:bCs/>
          <w:i/>
          <w:iCs/>
          <w:spacing w:val="1"/>
          <w:sz w:val="23"/>
          <w:szCs w:val="23"/>
        </w:rPr>
        <w:t>e</w:t>
      </w:r>
      <w:r w:rsidRPr="00044350">
        <w:rPr>
          <w:rFonts w:ascii="Times New Roman" w:hAnsi="Times New Roman" w:cs="Times New Roman"/>
          <w:b/>
          <w:bCs/>
          <w:i/>
          <w:iCs/>
          <w:sz w:val="23"/>
          <w:szCs w:val="23"/>
        </w:rPr>
        <w:t>l</w:t>
      </w:r>
      <w:r w:rsidRPr="00044350">
        <w:rPr>
          <w:rFonts w:ascii="Times New Roman" w:hAnsi="Times New Roman" w:cs="Times New Roman"/>
          <w:b/>
          <w:bCs/>
          <w:i/>
          <w:iCs/>
          <w:spacing w:val="-2"/>
          <w:sz w:val="23"/>
          <w:szCs w:val="23"/>
        </w:rPr>
        <w:t>i</w:t>
      </w:r>
      <w:r w:rsidRPr="00044350">
        <w:rPr>
          <w:rFonts w:ascii="Times New Roman" w:hAnsi="Times New Roman" w:cs="Times New Roman"/>
          <w:b/>
          <w:bCs/>
          <w:i/>
          <w:iCs/>
          <w:sz w:val="23"/>
          <w:szCs w:val="23"/>
        </w:rPr>
        <w:t>tian</w:t>
      </w:r>
    </w:p>
    <w:p w:rsidR="00E92C8C" w:rsidRPr="00044350" w:rsidRDefault="00A76549" w:rsidP="00E92C8C">
      <w:pPr>
        <w:spacing w:after="0" w:line="240" w:lineRule="auto"/>
        <w:ind w:firstLine="567"/>
        <w:jc w:val="both"/>
        <w:rPr>
          <w:rFonts w:ascii="Times New Roman" w:hAnsi="Times New Roman" w:cs="Times New Roman"/>
          <w:sz w:val="23"/>
          <w:szCs w:val="23"/>
        </w:rPr>
      </w:pPr>
      <w:r w:rsidRPr="00044350">
        <w:rPr>
          <w:rFonts w:ascii="Times New Roman" w:hAnsi="Times New Roman" w:cs="Times New Roman"/>
          <w:sz w:val="23"/>
          <w:szCs w:val="23"/>
        </w:rPr>
        <w:t>Mengacu pada rumusan masalah dalam penelitian ini, maka fokus penelitian yakni sebagai berikut:</w:t>
      </w:r>
    </w:p>
    <w:p w:rsidR="00E92C8C" w:rsidRPr="00044350" w:rsidRDefault="00E92C8C" w:rsidP="00E92C8C">
      <w:pPr>
        <w:pStyle w:val="ListParagraph"/>
        <w:numPr>
          <w:ilvl w:val="0"/>
          <w:numId w:val="20"/>
        </w:numPr>
        <w:spacing w:after="0" w:line="240" w:lineRule="auto"/>
        <w:contextualSpacing/>
        <w:jc w:val="both"/>
        <w:rPr>
          <w:rFonts w:ascii="Times New Roman" w:hAnsi="Times New Roman" w:cs="Times New Roman"/>
          <w:sz w:val="23"/>
          <w:szCs w:val="23"/>
        </w:rPr>
      </w:pPr>
      <w:r w:rsidRPr="00044350">
        <w:rPr>
          <w:rFonts w:ascii="Times New Roman" w:hAnsi="Times New Roman" w:cs="Times New Roman"/>
          <w:sz w:val="23"/>
          <w:szCs w:val="23"/>
        </w:rPr>
        <w:t>Efektivitas Mekanisme Penyaluran dana BLSM:</w:t>
      </w:r>
    </w:p>
    <w:p w:rsidR="00E92C8C" w:rsidRPr="00044350" w:rsidRDefault="00E92C8C" w:rsidP="00E92C8C">
      <w:pPr>
        <w:pStyle w:val="ListParagraph"/>
        <w:numPr>
          <w:ilvl w:val="0"/>
          <w:numId w:val="19"/>
        </w:numPr>
        <w:spacing w:after="0" w:line="240" w:lineRule="auto"/>
        <w:contextualSpacing/>
        <w:jc w:val="both"/>
        <w:rPr>
          <w:rFonts w:ascii="Times New Roman" w:hAnsi="Times New Roman" w:cs="Times New Roman"/>
          <w:sz w:val="23"/>
          <w:szCs w:val="23"/>
        </w:rPr>
      </w:pPr>
      <w:r w:rsidRPr="00044350">
        <w:rPr>
          <w:rFonts w:ascii="Times New Roman" w:hAnsi="Times New Roman" w:cs="Times New Roman"/>
          <w:sz w:val="23"/>
          <w:szCs w:val="23"/>
        </w:rPr>
        <w:t>Penerimaan Kartu Perlindungan sosial (KPS) bagi Rumah Tangga Sasaran (RTS) yang didistribusikan melalui PT.POS,</w:t>
      </w:r>
    </w:p>
    <w:p w:rsidR="00E92C8C" w:rsidRPr="00044350" w:rsidRDefault="00E92C8C" w:rsidP="00E92C8C">
      <w:pPr>
        <w:pStyle w:val="ListParagraph"/>
        <w:numPr>
          <w:ilvl w:val="0"/>
          <w:numId w:val="19"/>
        </w:numPr>
        <w:spacing w:after="0" w:line="240" w:lineRule="auto"/>
        <w:contextualSpacing/>
        <w:jc w:val="both"/>
        <w:rPr>
          <w:rFonts w:ascii="Times New Roman" w:hAnsi="Times New Roman" w:cs="Times New Roman"/>
          <w:sz w:val="23"/>
          <w:szCs w:val="23"/>
        </w:rPr>
      </w:pPr>
      <w:r w:rsidRPr="00044350">
        <w:rPr>
          <w:rFonts w:ascii="Times New Roman" w:hAnsi="Times New Roman" w:cs="Times New Roman"/>
          <w:sz w:val="23"/>
          <w:szCs w:val="23"/>
        </w:rPr>
        <w:t>Penyerahan Kartu Perlindungan Sosial (KPS) &amp; Kartu identitas oleh Rumah Tangga Sasaran (RTS) ke PT.POS,</w:t>
      </w:r>
    </w:p>
    <w:p w:rsidR="00E92C8C" w:rsidRPr="00044350" w:rsidRDefault="00E92C8C" w:rsidP="00E92C8C">
      <w:pPr>
        <w:pStyle w:val="ListParagraph"/>
        <w:numPr>
          <w:ilvl w:val="0"/>
          <w:numId w:val="19"/>
        </w:numPr>
        <w:spacing w:after="0" w:line="240" w:lineRule="auto"/>
        <w:contextualSpacing/>
        <w:jc w:val="both"/>
        <w:rPr>
          <w:rFonts w:ascii="Times New Roman" w:hAnsi="Times New Roman" w:cs="Times New Roman"/>
          <w:sz w:val="23"/>
          <w:szCs w:val="23"/>
        </w:rPr>
      </w:pPr>
      <w:r w:rsidRPr="00044350">
        <w:rPr>
          <w:rFonts w:ascii="Times New Roman" w:hAnsi="Times New Roman" w:cs="Times New Roman"/>
          <w:sz w:val="23"/>
          <w:szCs w:val="23"/>
        </w:rPr>
        <w:t>Pemeriksaan data pembayaran Kartu Perlindungan Sosial (KPS) dan Kartu identitas Rumah Tangga Sasaran oleh petugas PT.POS, dan</w:t>
      </w:r>
    </w:p>
    <w:p w:rsidR="00E92C8C" w:rsidRPr="00044350" w:rsidRDefault="00E92C8C" w:rsidP="00E92C8C">
      <w:pPr>
        <w:pStyle w:val="ListParagraph"/>
        <w:numPr>
          <w:ilvl w:val="0"/>
          <w:numId w:val="19"/>
        </w:numPr>
        <w:spacing w:after="0" w:line="240" w:lineRule="auto"/>
        <w:contextualSpacing/>
        <w:jc w:val="both"/>
        <w:rPr>
          <w:rFonts w:ascii="Times New Roman" w:hAnsi="Times New Roman" w:cs="Times New Roman"/>
          <w:sz w:val="23"/>
          <w:szCs w:val="23"/>
        </w:rPr>
      </w:pPr>
      <w:r w:rsidRPr="00044350">
        <w:rPr>
          <w:rFonts w:ascii="Times New Roman" w:hAnsi="Times New Roman" w:cs="Times New Roman"/>
          <w:sz w:val="23"/>
          <w:szCs w:val="23"/>
        </w:rPr>
        <w:t>Perolehan manfaat program Bantuan Langsung Sementara Masyarakat (BLSM) bagi Rumah Tangga Sasaran.</w:t>
      </w:r>
    </w:p>
    <w:p w:rsidR="00E92C8C" w:rsidRPr="00044350" w:rsidRDefault="00E92C8C" w:rsidP="00E92C8C">
      <w:pPr>
        <w:pStyle w:val="ListParagraph"/>
        <w:numPr>
          <w:ilvl w:val="0"/>
          <w:numId w:val="20"/>
        </w:numPr>
        <w:spacing w:after="0" w:line="240" w:lineRule="auto"/>
        <w:contextualSpacing/>
        <w:jc w:val="both"/>
        <w:rPr>
          <w:rFonts w:ascii="Times New Roman" w:hAnsi="Times New Roman" w:cs="Times New Roman"/>
          <w:sz w:val="23"/>
          <w:szCs w:val="23"/>
        </w:rPr>
      </w:pPr>
      <w:r w:rsidRPr="00044350">
        <w:rPr>
          <w:rFonts w:ascii="Times New Roman" w:hAnsi="Times New Roman" w:cs="Times New Roman"/>
          <w:sz w:val="23"/>
          <w:szCs w:val="23"/>
        </w:rPr>
        <w:t>Faktor penghambat proses Penyaluran Dana Bantuan Langsng Sementara Masyarakat (BLSM).</w:t>
      </w:r>
    </w:p>
    <w:p w:rsidR="00A76549" w:rsidRPr="00044350" w:rsidRDefault="00A76549" w:rsidP="00E92C8C">
      <w:pPr>
        <w:widowControl w:val="0"/>
        <w:autoSpaceDE w:val="0"/>
        <w:autoSpaceDN w:val="0"/>
        <w:adjustRightInd w:val="0"/>
        <w:spacing w:after="0" w:line="240" w:lineRule="auto"/>
        <w:rPr>
          <w:rFonts w:ascii="Times New Roman" w:hAnsi="Times New Roman" w:cs="Times New Roman"/>
          <w:b/>
          <w:bCs/>
          <w:i/>
          <w:iCs/>
          <w:spacing w:val="1"/>
          <w:sz w:val="23"/>
          <w:szCs w:val="23"/>
        </w:rPr>
      </w:pPr>
    </w:p>
    <w:p w:rsidR="00A76549" w:rsidRPr="00044350" w:rsidRDefault="00A76549" w:rsidP="00E92C8C">
      <w:pPr>
        <w:widowControl w:val="0"/>
        <w:autoSpaceDE w:val="0"/>
        <w:autoSpaceDN w:val="0"/>
        <w:adjustRightInd w:val="0"/>
        <w:spacing w:after="0" w:line="240" w:lineRule="auto"/>
        <w:rPr>
          <w:rFonts w:ascii="Times New Roman" w:hAnsi="Times New Roman" w:cs="Times New Roman"/>
          <w:b/>
          <w:bCs/>
          <w:i/>
          <w:iCs/>
          <w:spacing w:val="1"/>
          <w:sz w:val="23"/>
          <w:szCs w:val="23"/>
        </w:rPr>
      </w:pPr>
      <w:r w:rsidRPr="00044350">
        <w:rPr>
          <w:rFonts w:ascii="Times New Roman" w:hAnsi="Times New Roman" w:cs="Times New Roman"/>
          <w:b/>
          <w:bCs/>
          <w:i/>
          <w:iCs/>
          <w:spacing w:val="1"/>
          <w:sz w:val="23"/>
          <w:szCs w:val="23"/>
        </w:rPr>
        <w:t>Lokasi Penelitian</w:t>
      </w:r>
    </w:p>
    <w:p w:rsidR="00A76549" w:rsidRPr="00044350" w:rsidRDefault="00A76549" w:rsidP="00E92C8C">
      <w:pPr>
        <w:tabs>
          <w:tab w:val="left" w:pos="567"/>
          <w:tab w:val="left" w:pos="1701"/>
        </w:tabs>
        <w:spacing w:after="0" w:line="240" w:lineRule="auto"/>
        <w:ind w:firstLine="567"/>
        <w:jc w:val="both"/>
        <w:rPr>
          <w:rFonts w:ascii="Times New Roman" w:hAnsi="Times New Roman" w:cs="Times New Roman"/>
          <w:b/>
          <w:i/>
          <w:sz w:val="23"/>
          <w:szCs w:val="23"/>
        </w:rPr>
      </w:pPr>
      <w:r w:rsidRPr="00044350">
        <w:rPr>
          <w:rFonts w:ascii="Times New Roman" w:hAnsi="Times New Roman" w:cs="Times New Roman"/>
          <w:sz w:val="23"/>
          <w:szCs w:val="23"/>
        </w:rPr>
        <w:t xml:space="preserve">Adapun Lokasi penelitian yang penulis lakukan </w:t>
      </w:r>
      <w:proofErr w:type="gramStart"/>
      <w:r w:rsidRPr="00044350">
        <w:rPr>
          <w:rFonts w:ascii="Times New Roman" w:hAnsi="Times New Roman" w:cs="Times New Roman"/>
          <w:sz w:val="23"/>
          <w:szCs w:val="23"/>
        </w:rPr>
        <w:t xml:space="preserve">adalah  </w:t>
      </w:r>
      <w:r w:rsidR="00A404F3" w:rsidRPr="00044350">
        <w:rPr>
          <w:rFonts w:ascii="Times New Roman" w:hAnsi="Times New Roman" w:cs="Times New Roman"/>
          <w:sz w:val="23"/>
          <w:szCs w:val="23"/>
        </w:rPr>
        <w:t>Kelurahan</w:t>
      </w:r>
      <w:proofErr w:type="gramEnd"/>
      <w:r w:rsidR="00A404F3" w:rsidRPr="00044350">
        <w:rPr>
          <w:rFonts w:ascii="Times New Roman" w:hAnsi="Times New Roman" w:cs="Times New Roman"/>
          <w:sz w:val="23"/>
          <w:szCs w:val="23"/>
        </w:rPr>
        <w:t xml:space="preserve"> Gunung Samarinda, BPS Kota Balikpapan, dan PT.POS Indonesia di Balikpapan.</w:t>
      </w:r>
    </w:p>
    <w:p w:rsidR="00A76549" w:rsidRPr="00044350" w:rsidRDefault="00A76549" w:rsidP="00E92C8C">
      <w:pPr>
        <w:pStyle w:val="ListParagraph"/>
        <w:tabs>
          <w:tab w:val="left" w:pos="2690"/>
        </w:tabs>
        <w:spacing w:after="0" w:line="240" w:lineRule="auto"/>
        <w:ind w:left="0"/>
        <w:jc w:val="both"/>
        <w:rPr>
          <w:rFonts w:ascii="Times New Roman" w:hAnsi="Times New Roman" w:cs="Times New Roman"/>
          <w:b/>
          <w:i/>
          <w:sz w:val="23"/>
          <w:szCs w:val="23"/>
        </w:rPr>
      </w:pPr>
    </w:p>
    <w:p w:rsidR="00A76549" w:rsidRPr="00044350" w:rsidRDefault="00A76549" w:rsidP="00E92C8C">
      <w:pPr>
        <w:pStyle w:val="ListParagraph"/>
        <w:tabs>
          <w:tab w:val="left" w:pos="2690"/>
        </w:tabs>
        <w:spacing w:after="0" w:line="240" w:lineRule="auto"/>
        <w:ind w:left="0"/>
        <w:jc w:val="both"/>
        <w:rPr>
          <w:rFonts w:ascii="Times New Roman" w:hAnsi="Times New Roman" w:cs="Times New Roman"/>
          <w:b/>
          <w:i/>
          <w:sz w:val="23"/>
          <w:szCs w:val="23"/>
        </w:rPr>
      </w:pPr>
      <w:r w:rsidRPr="00044350">
        <w:rPr>
          <w:rFonts w:ascii="Times New Roman" w:hAnsi="Times New Roman" w:cs="Times New Roman"/>
          <w:b/>
          <w:i/>
          <w:sz w:val="23"/>
          <w:szCs w:val="23"/>
        </w:rPr>
        <w:t>Jenis dan Sumber Data</w:t>
      </w:r>
      <w:r w:rsidRPr="00044350">
        <w:rPr>
          <w:rFonts w:ascii="Times New Roman" w:hAnsi="Times New Roman" w:cs="Times New Roman"/>
          <w:b/>
          <w:i/>
          <w:sz w:val="23"/>
          <w:szCs w:val="23"/>
        </w:rPr>
        <w:tab/>
      </w:r>
    </w:p>
    <w:p w:rsidR="00A76549" w:rsidRPr="00044350" w:rsidRDefault="00AE7DE6" w:rsidP="00E92C8C">
      <w:pPr>
        <w:pStyle w:val="WAHID"/>
        <w:spacing w:line="240" w:lineRule="auto"/>
        <w:ind w:firstLine="720"/>
        <w:rPr>
          <w:rFonts w:ascii="Times New Roman" w:hAnsi="Times New Roman" w:cs="Times New Roman"/>
          <w:sz w:val="23"/>
          <w:szCs w:val="23"/>
        </w:rPr>
      </w:pPr>
      <w:r w:rsidRPr="00044350">
        <w:rPr>
          <w:rFonts w:ascii="Times New Roman" w:hAnsi="Times New Roman" w:cs="Times New Roman"/>
          <w:sz w:val="23"/>
          <w:szCs w:val="23"/>
          <w:lang w:val="id-ID"/>
        </w:rPr>
        <w:t>Dalam penelitian ini penulis menggunakan informan sebagai sumber untuk memperoleh data dalam melengkapi penulisan skripsi ini. Pemilihan informan didasarkan pada subyek yang banyak memiliki informasi dalam permasalahan yang akan diteliti dan bersedia memberikan data. Informan menurut Moleong (200</w:t>
      </w:r>
      <w:r w:rsidRPr="00044350">
        <w:rPr>
          <w:rFonts w:ascii="Times New Roman" w:hAnsi="Times New Roman" w:cs="Times New Roman"/>
          <w:sz w:val="23"/>
          <w:szCs w:val="23"/>
        </w:rPr>
        <w:t>4</w:t>
      </w:r>
      <w:r w:rsidRPr="00044350">
        <w:rPr>
          <w:rFonts w:ascii="Times New Roman" w:hAnsi="Times New Roman" w:cs="Times New Roman"/>
          <w:sz w:val="23"/>
          <w:szCs w:val="23"/>
          <w:lang w:val="id-ID"/>
        </w:rPr>
        <w:t>: 132) adalah orang yang dimanfaatkan untuk memberikan informasi tentang situasi dan kondisi latar penelitian.</w:t>
      </w:r>
    </w:p>
    <w:p w:rsidR="00AE7DE6" w:rsidRPr="00044350" w:rsidRDefault="00747053" w:rsidP="00DF0500">
      <w:pPr>
        <w:pStyle w:val="NoSpacing"/>
        <w:ind w:firstLine="720"/>
        <w:jc w:val="both"/>
        <w:rPr>
          <w:rFonts w:ascii="Times New Roman" w:hAnsi="Times New Roman"/>
          <w:sz w:val="23"/>
          <w:szCs w:val="23"/>
        </w:rPr>
      </w:pPr>
      <w:proofErr w:type="gramStart"/>
      <w:r w:rsidRPr="00044350">
        <w:rPr>
          <w:rFonts w:ascii="Times New Roman" w:hAnsi="Times New Roman"/>
          <w:sz w:val="23"/>
          <w:szCs w:val="23"/>
        </w:rPr>
        <w:t>Data Primer (Responden/Wawancara)</w:t>
      </w:r>
      <w:r w:rsidR="00DF0500">
        <w:rPr>
          <w:rFonts w:ascii="Times New Roman" w:hAnsi="Times New Roman"/>
          <w:sz w:val="23"/>
          <w:szCs w:val="23"/>
        </w:rPr>
        <w:t>.</w:t>
      </w:r>
      <w:proofErr w:type="gramEnd"/>
      <w:r w:rsidR="00DF0500">
        <w:rPr>
          <w:rFonts w:ascii="Times New Roman" w:hAnsi="Times New Roman"/>
          <w:sz w:val="23"/>
          <w:szCs w:val="23"/>
        </w:rPr>
        <w:t xml:space="preserve"> Yang menjadi </w:t>
      </w:r>
      <w:r w:rsidR="00AE7DE6" w:rsidRPr="00044350">
        <w:rPr>
          <w:rFonts w:ascii="Times New Roman" w:hAnsi="Times New Roman"/>
          <w:i/>
          <w:iCs/>
          <w:sz w:val="23"/>
          <w:szCs w:val="23"/>
        </w:rPr>
        <w:t>key informan</w:t>
      </w:r>
      <w:r w:rsidR="00DF0500" w:rsidRPr="00DF0500">
        <w:rPr>
          <w:rFonts w:ascii="Times New Roman" w:hAnsi="Times New Roman"/>
          <w:iCs/>
          <w:sz w:val="23"/>
          <w:szCs w:val="23"/>
        </w:rPr>
        <w:t>diantaranya</w:t>
      </w:r>
      <w:r w:rsidR="00AE7DE6" w:rsidRPr="00044350">
        <w:rPr>
          <w:rFonts w:ascii="Times New Roman" w:hAnsi="Times New Roman"/>
          <w:sz w:val="23"/>
          <w:szCs w:val="23"/>
        </w:rPr>
        <w:t>Lurah Gunung Samarinda</w:t>
      </w:r>
      <w:r w:rsidR="00DF0500">
        <w:rPr>
          <w:rFonts w:ascii="Times New Roman" w:hAnsi="Times New Roman"/>
          <w:sz w:val="23"/>
          <w:szCs w:val="23"/>
        </w:rPr>
        <w:t xml:space="preserve">, </w:t>
      </w:r>
      <w:r w:rsidR="00AE7DE6" w:rsidRPr="00044350">
        <w:rPr>
          <w:rFonts w:ascii="Times New Roman" w:hAnsi="Times New Roman"/>
          <w:sz w:val="23"/>
          <w:szCs w:val="23"/>
        </w:rPr>
        <w:t>BPS Kota Balikpapan</w:t>
      </w:r>
      <w:r w:rsidR="00DF0500">
        <w:rPr>
          <w:rFonts w:ascii="Times New Roman" w:hAnsi="Times New Roman"/>
          <w:sz w:val="23"/>
          <w:szCs w:val="23"/>
        </w:rPr>
        <w:t xml:space="preserve">, dan </w:t>
      </w:r>
      <w:r w:rsidR="00AE7DE6" w:rsidRPr="00044350">
        <w:rPr>
          <w:rFonts w:ascii="Times New Roman" w:hAnsi="Times New Roman"/>
          <w:sz w:val="23"/>
          <w:szCs w:val="23"/>
        </w:rPr>
        <w:t>PT.POS Indonesia di Balikpapan</w:t>
      </w:r>
      <w:r w:rsidR="00DF0500">
        <w:rPr>
          <w:rFonts w:ascii="Times New Roman" w:hAnsi="Times New Roman"/>
          <w:sz w:val="23"/>
          <w:szCs w:val="23"/>
        </w:rPr>
        <w:t xml:space="preserve">. Sedangkan yang menjadi </w:t>
      </w:r>
      <w:r w:rsidR="00AE7DE6" w:rsidRPr="00044350">
        <w:rPr>
          <w:rFonts w:ascii="Times New Roman" w:hAnsi="Times New Roman"/>
          <w:i/>
          <w:iCs/>
          <w:sz w:val="23"/>
          <w:szCs w:val="23"/>
        </w:rPr>
        <w:t>Informan</w:t>
      </w:r>
      <w:r w:rsidR="00DF0500">
        <w:rPr>
          <w:rFonts w:ascii="Times New Roman" w:hAnsi="Times New Roman"/>
          <w:iCs/>
          <w:sz w:val="23"/>
          <w:szCs w:val="23"/>
        </w:rPr>
        <w:t xml:space="preserve"> dalam penelitian ini </w:t>
      </w:r>
      <w:r w:rsidR="00DF0500">
        <w:rPr>
          <w:rFonts w:ascii="Times New Roman" w:hAnsi="Times New Roman"/>
          <w:sz w:val="23"/>
          <w:szCs w:val="23"/>
        </w:rPr>
        <w:t xml:space="preserve">adalah </w:t>
      </w:r>
      <w:r w:rsidR="00AE7DE6" w:rsidRPr="00044350">
        <w:rPr>
          <w:rFonts w:ascii="Times New Roman" w:hAnsi="Times New Roman"/>
          <w:sz w:val="23"/>
          <w:szCs w:val="23"/>
        </w:rPr>
        <w:t>Staf/Pegawai Kelurahan Gunung Samarinda</w:t>
      </w:r>
      <w:r w:rsidR="00DF0500">
        <w:rPr>
          <w:rFonts w:ascii="Times New Roman" w:hAnsi="Times New Roman"/>
          <w:sz w:val="23"/>
          <w:szCs w:val="23"/>
        </w:rPr>
        <w:t xml:space="preserve">, </w:t>
      </w:r>
      <w:r w:rsidR="00AE7DE6" w:rsidRPr="00044350">
        <w:rPr>
          <w:rFonts w:ascii="Times New Roman" w:hAnsi="Times New Roman"/>
          <w:sz w:val="23"/>
          <w:szCs w:val="23"/>
        </w:rPr>
        <w:t>Staf/Pegawai BPS Kota Balikpapan</w:t>
      </w:r>
      <w:r w:rsidR="00DF0500">
        <w:rPr>
          <w:rFonts w:ascii="Times New Roman" w:hAnsi="Times New Roman"/>
          <w:sz w:val="23"/>
          <w:szCs w:val="23"/>
        </w:rPr>
        <w:t xml:space="preserve">, </w:t>
      </w:r>
      <w:r w:rsidR="00AE7DE6" w:rsidRPr="00044350">
        <w:rPr>
          <w:rFonts w:ascii="Times New Roman" w:hAnsi="Times New Roman"/>
          <w:sz w:val="23"/>
          <w:szCs w:val="23"/>
        </w:rPr>
        <w:t>Staf/Pegawai PT.POS Indonesia di Balikpapan</w:t>
      </w:r>
      <w:r w:rsidR="00DF0500">
        <w:rPr>
          <w:rFonts w:ascii="Times New Roman" w:hAnsi="Times New Roman"/>
          <w:sz w:val="23"/>
          <w:szCs w:val="23"/>
        </w:rPr>
        <w:t>,</w:t>
      </w:r>
      <w:r w:rsidR="00AE7DE6" w:rsidRPr="00044350">
        <w:rPr>
          <w:rFonts w:ascii="Times New Roman" w:hAnsi="Times New Roman"/>
          <w:sz w:val="23"/>
          <w:szCs w:val="23"/>
        </w:rPr>
        <w:t>Beberapa Masyarakat Penerima BLSM di Kelurahan Gunung Samarinda.</w:t>
      </w:r>
    </w:p>
    <w:p w:rsidR="00AE7DE6" w:rsidRPr="00044350" w:rsidRDefault="00DF0500" w:rsidP="00AE7DE6">
      <w:pPr>
        <w:pStyle w:val="NoSpacing"/>
        <w:jc w:val="both"/>
        <w:rPr>
          <w:rFonts w:ascii="Times New Roman" w:hAnsi="Times New Roman"/>
          <w:sz w:val="23"/>
          <w:szCs w:val="23"/>
        </w:rPr>
      </w:pPr>
      <w:r>
        <w:rPr>
          <w:rFonts w:ascii="Times New Roman" w:hAnsi="Times New Roman"/>
          <w:sz w:val="23"/>
          <w:szCs w:val="23"/>
        </w:rPr>
        <w:lastRenderedPageBreak/>
        <w:t xml:space="preserve">Sedangkan </w:t>
      </w:r>
      <w:r w:rsidR="00747053" w:rsidRPr="00044350">
        <w:rPr>
          <w:rFonts w:ascii="Times New Roman" w:hAnsi="Times New Roman"/>
          <w:sz w:val="23"/>
          <w:szCs w:val="23"/>
        </w:rPr>
        <w:t>Data Sekunder</w:t>
      </w:r>
      <w:r>
        <w:rPr>
          <w:rFonts w:ascii="Times New Roman" w:hAnsi="Times New Roman"/>
          <w:sz w:val="23"/>
          <w:szCs w:val="23"/>
        </w:rPr>
        <w:t xml:space="preserve"> diperoleh dari </w:t>
      </w:r>
      <w:r w:rsidR="00AE7DE6" w:rsidRPr="00044350">
        <w:rPr>
          <w:rFonts w:ascii="Times New Roman" w:hAnsi="Times New Roman"/>
          <w:sz w:val="23"/>
          <w:szCs w:val="23"/>
        </w:rPr>
        <w:t xml:space="preserve">Dokumen – dokumen, arsip – arsip, Laporan, </w:t>
      </w:r>
      <w:r>
        <w:rPr>
          <w:rFonts w:ascii="Times New Roman" w:hAnsi="Times New Roman"/>
          <w:sz w:val="23"/>
          <w:szCs w:val="23"/>
        </w:rPr>
        <w:t xml:space="preserve">dan </w:t>
      </w:r>
      <w:r w:rsidR="00AE7DE6" w:rsidRPr="00044350">
        <w:rPr>
          <w:rFonts w:ascii="Times New Roman" w:hAnsi="Times New Roman"/>
          <w:sz w:val="23"/>
          <w:szCs w:val="23"/>
        </w:rPr>
        <w:t>Buku – Buku Refrensi di perpustakaan sesuaidengan Fokus Penelitian.</w:t>
      </w:r>
    </w:p>
    <w:p w:rsidR="00AE7DE6" w:rsidRPr="00044350" w:rsidRDefault="00AE7DE6" w:rsidP="00E92C8C">
      <w:pPr>
        <w:pStyle w:val="WAHID"/>
        <w:spacing w:line="240" w:lineRule="auto"/>
        <w:ind w:firstLine="720"/>
        <w:rPr>
          <w:rFonts w:ascii="Times New Roman" w:hAnsi="Times New Roman" w:cs="Times New Roman"/>
          <w:sz w:val="23"/>
          <w:szCs w:val="23"/>
        </w:rPr>
      </w:pPr>
    </w:p>
    <w:p w:rsidR="00A76549" w:rsidRPr="00044350" w:rsidRDefault="00A76549" w:rsidP="00E92C8C">
      <w:pPr>
        <w:widowControl w:val="0"/>
        <w:autoSpaceDE w:val="0"/>
        <w:autoSpaceDN w:val="0"/>
        <w:adjustRightInd w:val="0"/>
        <w:spacing w:after="0" w:line="240" w:lineRule="auto"/>
        <w:rPr>
          <w:rFonts w:ascii="Times New Roman" w:hAnsi="Times New Roman" w:cs="Times New Roman"/>
          <w:sz w:val="23"/>
          <w:szCs w:val="23"/>
        </w:rPr>
      </w:pPr>
      <w:r w:rsidRPr="00044350">
        <w:rPr>
          <w:rFonts w:ascii="Times New Roman" w:hAnsi="Times New Roman" w:cs="Times New Roman"/>
          <w:b/>
          <w:bCs/>
          <w:i/>
          <w:iCs/>
          <w:sz w:val="23"/>
          <w:szCs w:val="23"/>
        </w:rPr>
        <w:t>T</w:t>
      </w:r>
      <w:r w:rsidRPr="00044350">
        <w:rPr>
          <w:rFonts w:ascii="Times New Roman" w:hAnsi="Times New Roman" w:cs="Times New Roman"/>
          <w:b/>
          <w:bCs/>
          <w:i/>
          <w:iCs/>
          <w:spacing w:val="-1"/>
          <w:sz w:val="23"/>
          <w:szCs w:val="23"/>
        </w:rPr>
        <w:t>e</w:t>
      </w:r>
      <w:r w:rsidRPr="00044350">
        <w:rPr>
          <w:rFonts w:ascii="Times New Roman" w:hAnsi="Times New Roman" w:cs="Times New Roman"/>
          <w:b/>
          <w:bCs/>
          <w:i/>
          <w:iCs/>
          <w:sz w:val="23"/>
          <w:szCs w:val="23"/>
        </w:rPr>
        <w:t>k</w:t>
      </w:r>
      <w:r w:rsidRPr="00044350">
        <w:rPr>
          <w:rFonts w:ascii="Times New Roman" w:hAnsi="Times New Roman" w:cs="Times New Roman"/>
          <w:b/>
          <w:bCs/>
          <w:i/>
          <w:iCs/>
          <w:spacing w:val="1"/>
          <w:sz w:val="23"/>
          <w:szCs w:val="23"/>
        </w:rPr>
        <w:t>n</w:t>
      </w:r>
      <w:r w:rsidRPr="00044350">
        <w:rPr>
          <w:rFonts w:ascii="Times New Roman" w:hAnsi="Times New Roman" w:cs="Times New Roman"/>
          <w:b/>
          <w:bCs/>
          <w:i/>
          <w:iCs/>
          <w:sz w:val="23"/>
          <w:szCs w:val="23"/>
        </w:rPr>
        <w:t>ikP</w:t>
      </w:r>
      <w:r w:rsidRPr="00044350">
        <w:rPr>
          <w:rFonts w:ascii="Times New Roman" w:hAnsi="Times New Roman" w:cs="Times New Roman"/>
          <w:b/>
          <w:bCs/>
          <w:i/>
          <w:iCs/>
          <w:spacing w:val="-1"/>
          <w:sz w:val="23"/>
          <w:szCs w:val="23"/>
        </w:rPr>
        <w:t>e</w:t>
      </w:r>
      <w:r w:rsidRPr="00044350">
        <w:rPr>
          <w:rFonts w:ascii="Times New Roman" w:hAnsi="Times New Roman" w:cs="Times New Roman"/>
          <w:b/>
          <w:bCs/>
          <w:i/>
          <w:iCs/>
          <w:spacing w:val="1"/>
          <w:sz w:val="23"/>
          <w:szCs w:val="23"/>
        </w:rPr>
        <w:t>n</w:t>
      </w:r>
      <w:r w:rsidRPr="00044350">
        <w:rPr>
          <w:rFonts w:ascii="Times New Roman" w:hAnsi="Times New Roman" w:cs="Times New Roman"/>
          <w:b/>
          <w:bCs/>
          <w:i/>
          <w:iCs/>
          <w:sz w:val="23"/>
          <w:szCs w:val="23"/>
        </w:rPr>
        <w:t>g</w:t>
      </w:r>
      <w:r w:rsidRPr="00044350">
        <w:rPr>
          <w:rFonts w:ascii="Times New Roman" w:hAnsi="Times New Roman" w:cs="Times New Roman"/>
          <w:b/>
          <w:bCs/>
          <w:i/>
          <w:iCs/>
          <w:spacing w:val="-1"/>
          <w:sz w:val="23"/>
          <w:szCs w:val="23"/>
        </w:rPr>
        <w:t>u</w:t>
      </w:r>
      <w:r w:rsidRPr="00044350">
        <w:rPr>
          <w:rFonts w:ascii="Times New Roman" w:hAnsi="Times New Roman" w:cs="Times New Roman"/>
          <w:b/>
          <w:bCs/>
          <w:i/>
          <w:iCs/>
          <w:spacing w:val="3"/>
          <w:sz w:val="23"/>
          <w:szCs w:val="23"/>
        </w:rPr>
        <w:t>m</w:t>
      </w:r>
      <w:r w:rsidRPr="00044350">
        <w:rPr>
          <w:rFonts w:ascii="Times New Roman" w:hAnsi="Times New Roman" w:cs="Times New Roman"/>
          <w:b/>
          <w:bCs/>
          <w:i/>
          <w:iCs/>
          <w:sz w:val="23"/>
          <w:szCs w:val="23"/>
        </w:rPr>
        <w:t>p</w:t>
      </w:r>
      <w:r w:rsidRPr="00044350">
        <w:rPr>
          <w:rFonts w:ascii="Times New Roman" w:hAnsi="Times New Roman" w:cs="Times New Roman"/>
          <w:b/>
          <w:bCs/>
          <w:i/>
          <w:iCs/>
          <w:spacing w:val="1"/>
          <w:sz w:val="23"/>
          <w:szCs w:val="23"/>
        </w:rPr>
        <w:t>u</w:t>
      </w:r>
      <w:r w:rsidRPr="00044350">
        <w:rPr>
          <w:rFonts w:ascii="Times New Roman" w:hAnsi="Times New Roman" w:cs="Times New Roman"/>
          <w:b/>
          <w:bCs/>
          <w:i/>
          <w:iCs/>
          <w:sz w:val="23"/>
          <w:szCs w:val="23"/>
        </w:rPr>
        <w:t>l</w:t>
      </w:r>
      <w:r w:rsidRPr="00044350">
        <w:rPr>
          <w:rFonts w:ascii="Times New Roman" w:hAnsi="Times New Roman" w:cs="Times New Roman"/>
          <w:b/>
          <w:bCs/>
          <w:i/>
          <w:iCs/>
          <w:spacing w:val="-2"/>
          <w:sz w:val="23"/>
          <w:szCs w:val="23"/>
        </w:rPr>
        <w:t>a</w:t>
      </w:r>
      <w:r w:rsidRPr="00044350">
        <w:rPr>
          <w:rFonts w:ascii="Times New Roman" w:hAnsi="Times New Roman" w:cs="Times New Roman"/>
          <w:b/>
          <w:bCs/>
          <w:i/>
          <w:iCs/>
          <w:sz w:val="23"/>
          <w:szCs w:val="23"/>
        </w:rPr>
        <w:t>nData</w:t>
      </w:r>
    </w:p>
    <w:p w:rsidR="00A76549" w:rsidRPr="00044350" w:rsidRDefault="00A76549" w:rsidP="00E92C8C">
      <w:pPr>
        <w:spacing w:after="0" w:line="240" w:lineRule="auto"/>
        <w:ind w:firstLine="567"/>
        <w:jc w:val="both"/>
        <w:rPr>
          <w:rFonts w:ascii="Times New Roman" w:hAnsi="Times New Roman" w:cs="Times New Roman"/>
          <w:sz w:val="23"/>
          <w:szCs w:val="23"/>
        </w:rPr>
      </w:pPr>
      <w:r w:rsidRPr="00044350">
        <w:rPr>
          <w:rFonts w:ascii="Times New Roman" w:hAnsi="Times New Roman" w:cs="Times New Roman"/>
          <w:sz w:val="23"/>
          <w:szCs w:val="23"/>
        </w:rPr>
        <w:t>Untuk melengkapi hasil penelitian ini, penulis memerlukan data sebagai pendukung keseluruhan terhadap penulisan proposal ini dalam mencari dan mengumpulkan data-data tersebut penulis mengunakan teknik - teknik sebagai berikut:</w:t>
      </w:r>
    </w:p>
    <w:p w:rsidR="00A76549" w:rsidRPr="00044350" w:rsidRDefault="00A76549" w:rsidP="00E92C8C">
      <w:pPr>
        <w:pStyle w:val="ListParagraph"/>
        <w:numPr>
          <w:ilvl w:val="0"/>
          <w:numId w:val="6"/>
        </w:numPr>
        <w:spacing w:after="0" w:line="240" w:lineRule="auto"/>
        <w:ind w:left="360"/>
        <w:contextualSpacing/>
        <w:jc w:val="both"/>
        <w:rPr>
          <w:rFonts w:ascii="Times New Roman" w:hAnsi="Times New Roman" w:cs="Times New Roman"/>
          <w:sz w:val="23"/>
          <w:szCs w:val="23"/>
        </w:rPr>
      </w:pPr>
      <w:r w:rsidRPr="00044350">
        <w:rPr>
          <w:rFonts w:ascii="Times New Roman" w:hAnsi="Times New Roman" w:cs="Times New Roman"/>
          <w:i/>
          <w:sz w:val="23"/>
          <w:szCs w:val="23"/>
        </w:rPr>
        <w:t>Library Research</w:t>
      </w:r>
      <w:r w:rsidRPr="00044350">
        <w:rPr>
          <w:rFonts w:ascii="Times New Roman" w:hAnsi="Times New Roman" w:cs="Times New Roman"/>
          <w:sz w:val="23"/>
          <w:szCs w:val="23"/>
        </w:rPr>
        <w:t xml:space="preserve">, yaitu penulis mengunakan fasilitas perpustakaan untuk mendapatkan teori-teori yang mendukung penulisan proposal ini dengan membaca literatur-literatur yang ada hubungannya dengan penulisan proposal ini. </w:t>
      </w:r>
    </w:p>
    <w:p w:rsidR="00A76549" w:rsidRPr="00044350" w:rsidRDefault="00A76549" w:rsidP="00E92C8C">
      <w:pPr>
        <w:pStyle w:val="ListParagraph"/>
        <w:numPr>
          <w:ilvl w:val="0"/>
          <w:numId w:val="6"/>
        </w:numPr>
        <w:spacing w:after="0" w:line="240" w:lineRule="auto"/>
        <w:ind w:left="360"/>
        <w:contextualSpacing/>
        <w:jc w:val="both"/>
        <w:rPr>
          <w:rFonts w:ascii="Times New Roman" w:hAnsi="Times New Roman" w:cs="Times New Roman"/>
          <w:sz w:val="23"/>
          <w:szCs w:val="23"/>
        </w:rPr>
      </w:pPr>
      <w:r w:rsidRPr="00044350">
        <w:rPr>
          <w:rFonts w:ascii="Times New Roman" w:hAnsi="Times New Roman" w:cs="Times New Roman"/>
          <w:i/>
          <w:sz w:val="23"/>
          <w:szCs w:val="23"/>
        </w:rPr>
        <w:t>Field Work Research</w:t>
      </w:r>
      <w:r w:rsidRPr="00044350">
        <w:rPr>
          <w:rFonts w:ascii="Times New Roman" w:hAnsi="Times New Roman" w:cs="Times New Roman"/>
          <w:sz w:val="23"/>
          <w:szCs w:val="23"/>
        </w:rPr>
        <w:t>, yaitu penulis mengadakan penelitian langsung dilapangan terhadap objek penelitian dimana dalam tahap ini dipergunakan teknik-teknik sebagai berikut :</w:t>
      </w:r>
    </w:p>
    <w:p w:rsidR="00A76549" w:rsidRPr="00044350" w:rsidRDefault="00A76549" w:rsidP="00E92C8C">
      <w:pPr>
        <w:pStyle w:val="ListParagraph"/>
        <w:numPr>
          <w:ilvl w:val="0"/>
          <w:numId w:val="7"/>
        </w:numPr>
        <w:spacing w:after="0" w:line="240" w:lineRule="auto"/>
        <w:contextualSpacing/>
        <w:jc w:val="both"/>
        <w:rPr>
          <w:rFonts w:ascii="Times New Roman" w:hAnsi="Times New Roman" w:cs="Times New Roman"/>
          <w:sz w:val="23"/>
          <w:szCs w:val="23"/>
        </w:rPr>
      </w:pPr>
      <w:r w:rsidRPr="00044350">
        <w:rPr>
          <w:rFonts w:ascii="Times New Roman" w:hAnsi="Times New Roman" w:cs="Times New Roman"/>
          <w:sz w:val="23"/>
          <w:szCs w:val="23"/>
        </w:rPr>
        <w:t xml:space="preserve">Observasi; </w:t>
      </w:r>
    </w:p>
    <w:p w:rsidR="00A76549" w:rsidRPr="00044350" w:rsidRDefault="00A76549" w:rsidP="00E92C8C">
      <w:pPr>
        <w:pStyle w:val="ListParagraph"/>
        <w:numPr>
          <w:ilvl w:val="0"/>
          <w:numId w:val="7"/>
        </w:numPr>
        <w:spacing w:after="0" w:line="240" w:lineRule="auto"/>
        <w:contextualSpacing/>
        <w:jc w:val="both"/>
        <w:rPr>
          <w:rFonts w:ascii="Times New Roman" w:hAnsi="Times New Roman" w:cs="Times New Roman"/>
          <w:sz w:val="23"/>
          <w:szCs w:val="23"/>
        </w:rPr>
      </w:pPr>
      <w:r w:rsidRPr="00044350">
        <w:rPr>
          <w:rFonts w:ascii="Times New Roman" w:hAnsi="Times New Roman" w:cs="Times New Roman"/>
          <w:sz w:val="23"/>
          <w:szCs w:val="23"/>
        </w:rPr>
        <w:t xml:space="preserve">Wawancara; </w:t>
      </w:r>
    </w:p>
    <w:p w:rsidR="00A76549" w:rsidRPr="00044350" w:rsidRDefault="00A76549" w:rsidP="00E92C8C">
      <w:pPr>
        <w:pStyle w:val="ListParagraph"/>
        <w:numPr>
          <w:ilvl w:val="0"/>
          <w:numId w:val="7"/>
        </w:numPr>
        <w:spacing w:after="0" w:line="240" w:lineRule="auto"/>
        <w:contextualSpacing/>
        <w:jc w:val="both"/>
        <w:rPr>
          <w:rFonts w:ascii="Times New Roman" w:hAnsi="Times New Roman" w:cs="Times New Roman"/>
          <w:sz w:val="23"/>
          <w:szCs w:val="23"/>
        </w:rPr>
      </w:pPr>
      <w:r w:rsidRPr="00044350">
        <w:rPr>
          <w:rFonts w:ascii="Times New Roman" w:hAnsi="Times New Roman" w:cs="Times New Roman"/>
          <w:sz w:val="23"/>
          <w:szCs w:val="23"/>
        </w:rPr>
        <w:t>Dokumentasi.</w:t>
      </w:r>
    </w:p>
    <w:p w:rsidR="00A76549" w:rsidRPr="00044350" w:rsidRDefault="00A76549" w:rsidP="00A76549">
      <w:pPr>
        <w:pStyle w:val="ListParagraph"/>
        <w:spacing w:after="0" w:line="240" w:lineRule="auto"/>
        <w:ind w:left="360"/>
        <w:jc w:val="both"/>
        <w:rPr>
          <w:rFonts w:ascii="Times New Roman" w:hAnsi="Times New Roman" w:cs="Times New Roman"/>
          <w:color w:val="000000"/>
          <w:sz w:val="23"/>
          <w:szCs w:val="23"/>
        </w:rPr>
      </w:pPr>
    </w:p>
    <w:p w:rsidR="00A76549" w:rsidRPr="00044350" w:rsidRDefault="00A76549" w:rsidP="00A76549">
      <w:pPr>
        <w:spacing w:after="0" w:line="240" w:lineRule="auto"/>
        <w:jc w:val="both"/>
        <w:rPr>
          <w:rFonts w:ascii="Times New Roman" w:hAnsi="Times New Roman" w:cs="Times New Roman"/>
          <w:color w:val="000000"/>
          <w:sz w:val="23"/>
          <w:szCs w:val="23"/>
        </w:rPr>
      </w:pPr>
      <w:r w:rsidRPr="00044350">
        <w:rPr>
          <w:rFonts w:ascii="Times New Roman" w:hAnsi="Times New Roman" w:cs="Times New Roman"/>
          <w:b/>
          <w:i/>
          <w:color w:val="000000"/>
          <w:sz w:val="23"/>
          <w:szCs w:val="23"/>
        </w:rPr>
        <w:t xml:space="preserve">Analisis Data </w:t>
      </w:r>
    </w:p>
    <w:p w:rsidR="00044350" w:rsidRPr="00044350" w:rsidRDefault="00A76549" w:rsidP="00044350">
      <w:pPr>
        <w:pStyle w:val="NoSpacing"/>
        <w:ind w:firstLine="418"/>
        <w:jc w:val="both"/>
        <w:rPr>
          <w:rFonts w:ascii="Times New Roman" w:hAnsi="Times New Roman"/>
          <w:sz w:val="23"/>
          <w:szCs w:val="23"/>
          <w:lang w:val="id-ID"/>
        </w:rPr>
      </w:pPr>
      <w:r w:rsidRPr="00044350">
        <w:rPr>
          <w:rFonts w:ascii="Times New Roman" w:hAnsi="Times New Roman"/>
          <w:sz w:val="23"/>
          <w:szCs w:val="23"/>
        </w:rPr>
        <w:t xml:space="preserve">Teknik analisis data dalam penelitian ini menggunakan teknik analisis data Kualitatif.Sebagaimana yang dikemukakan oleh </w:t>
      </w:r>
      <w:r w:rsidR="00044350" w:rsidRPr="00044350">
        <w:rPr>
          <w:rFonts w:ascii="Times New Roman" w:hAnsi="Times New Roman"/>
          <w:sz w:val="23"/>
          <w:szCs w:val="23"/>
          <w:lang w:val="id-ID"/>
        </w:rPr>
        <w:t xml:space="preserve">Sebagaimana yang dikemukakanoleh Miles danHuberman </w:t>
      </w:r>
      <w:r w:rsidR="00044350" w:rsidRPr="00044350">
        <w:rPr>
          <w:rFonts w:ascii="Times New Roman" w:hAnsi="Times New Roman"/>
          <w:sz w:val="23"/>
          <w:szCs w:val="23"/>
        </w:rPr>
        <w:t>(tjetjep Rohand Rohidi) (</w:t>
      </w:r>
      <w:r w:rsidR="00044350" w:rsidRPr="00044350">
        <w:rPr>
          <w:rFonts w:ascii="Times New Roman" w:hAnsi="Times New Roman"/>
          <w:sz w:val="23"/>
          <w:szCs w:val="23"/>
          <w:lang w:val="id-ID"/>
        </w:rPr>
        <w:t>20</w:t>
      </w:r>
      <w:r w:rsidR="00044350" w:rsidRPr="00044350">
        <w:rPr>
          <w:rFonts w:ascii="Times New Roman" w:hAnsi="Times New Roman"/>
          <w:sz w:val="23"/>
          <w:szCs w:val="23"/>
        </w:rPr>
        <w:t>07</w:t>
      </w:r>
      <w:r w:rsidR="00044350" w:rsidRPr="00044350">
        <w:rPr>
          <w:rFonts w:ascii="Times New Roman" w:hAnsi="Times New Roman"/>
          <w:sz w:val="23"/>
          <w:szCs w:val="23"/>
          <w:lang w:val="id-ID"/>
        </w:rPr>
        <w:t xml:space="preserve">: </w:t>
      </w:r>
      <w:r w:rsidR="00044350" w:rsidRPr="00044350">
        <w:rPr>
          <w:rFonts w:ascii="Times New Roman" w:hAnsi="Times New Roman"/>
          <w:sz w:val="23"/>
          <w:szCs w:val="23"/>
        </w:rPr>
        <w:t>20).M</w:t>
      </w:r>
      <w:r w:rsidR="00044350" w:rsidRPr="00044350">
        <w:rPr>
          <w:rFonts w:ascii="Times New Roman" w:hAnsi="Times New Roman"/>
          <w:sz w:val="23"/>
          <w:szCs w:val="23"/>
          <w:lang w:val="id-ID"/>
        </w:rPr>
        <w:t>engatakan bahwa analisis data kualitatif terdiri dari:</w:t>
      </w:r>
    </w:p>
    <w:p w:rsidR="00044350" w:rsidRPr="00044350" w:rsidRDefault="00044350" w:rsidP="00044350">
      <w:pPr>
        <w:pStyle w:val="NoSpacing"/>
        <w:numPr>
          <w:ilvl w:val="0"/>
          <w:numId w:val="24"/>
        </w:numPr>
        <w:jc w:val="both"/>
        <w:rPr>
          <w:rFonts w:ascii="Times New Roman" w:hAnsi="Times New Roman"/>
          <w:sz w:val="23"/>
          <w:szCs w:val="23"/>
        </w:rPr>
      </w:pPr>
      <w:r w:rsidRPr="00044350">
        <w:rPr>
          <w:rFonts w:ascii="Times New Roman" w:hAnsi="Times New Roman"/>
          <w:sz w:val="23"/>
          <w:szCs w:val="23"/>
          <w:lang w:val="id-ID"/>
        </w:rPr>
        <w:t xml:space="preserve">Tahap </w:t>
      </w:r>
      <w:r w:rsidRPr="00044350">
        <w:rPr>
          <w:rFonts w:ascii="Times New Roman" w:hAnsi="Times New Roman"/>
          <w:sz w:val="23"/>
          <w:szCs w:val="23"/>
        </w:rPr>
        <w:t>Pengumpulan data</w:t>
      </w:r>
      <w:r w:rsidRPr="00044350">
        <w:rPr>
          <w:rFonts w:ascii="Times New Roman" w:hAnsi="Times New Roman"/>
          <w:sz w:val="23"/>
          <w:szCs w:val="23"/>
          <w:lang w:val="id-ID"/>
        </w:rPr>
        <w:t xml:space="preserve"> yaitu Proses memasuki lingkungan penelitian dan melakukan pengumpulan data peneitian.</w:t>
      </w:r>
    </w:p>
    <w:p w:rsidR="00044350" w:rsidRPr="00044350" w:rsidRDefault="00044350" w:rsidP="00044350">
      <w:pPr>
        <w:pStyle w:val="NoSpacing"/>
        <w:numPr>
          <w:ilvl w:val="0"/>
          <w:numId w:val="24"/>
        </w:numPr>
        <w:jc w:val="both"/>
        <w:rPr>
          <w:rFonts w:ascii="Times New Roman" w:hAnsi="Times New Roman"/>
          <w:sz w:val="23"/>
          <w:szCs w:val="23"/>
        </w:rPr>
      </w:pPr>
      <w:r w:rsidRPr="00044350">
        <w:rPr>
          <w:rFonts w:ascii="Times New Roman" w:hAnsi="Times New Roman"/>
          <w:sz w:val="23"/>
          <w:szCs w:val="23"/>
          <w:lang w:val="id-ID"/>
        </w:rPr>
        <w:t>Tahap Reduksi Data yaitu Proses pemilihan, pemusatan perhatian pada penyerderhanaan, pengabstrakan, dan transformasi data kasar yang muncul dari catatan</w:t>
      </w:r>
      <w:r w:rsidRPr="00044350">
        <w:rPr>
          <w:rFonts w:ascii="Times New Roman" w:hAnsi="Times New Roman"/>
          <w:sz w:val="23"/>
          <w:szCs w:val="23"/>
        </w:rPr>
        <w:t>-</w:t>
      </w:r>
      <w:r w:rsidRPr="00044350">
        <w:rPr>
          <w:rFonts w:ascii="Times New Roman" w:hAnsi="Times New Roman"/>
          <w:sz w:val="23"/>
          <w:szCs w:val="23"/>
          <w:lang w:val="id-ID"/>
        </w:rPr>
        <w:t>catatantertulis dari lapangan.</w:t>
      </w:r>
    </w:p>
    <w:p w:rsidR="00044350" w:rsidRPr="00044350" w:rsidRDefault="00044350" w:rsidP="00044350">
      <w:pPr>
        <w:pStyle w:val="NoSpacing"/>
        <w:numPr>
          <w:ilvl w:val="0"/>
          <w:numId w:val="24"/>
        </w:numPr>
        <w:jc w:val="both"/>
        <w:rPr>
          <w:rFonts w:ascii="Times New Roman" w:hAnsi="Times New Roman"/>
          <w:sz w:val="23"/>
          <w:szCs w:val="23"/>
        </w:rPr>
      </w:pPr>
      <w:r w:rsidRPr="00044350">
        <w:rPr>
          <w:rFonts w:ascii="Times New Roman" w:hAnsi="Times New Roman"/>
          <w:sz w:val="23"/>
          <w:szCs w:val="23"/>
          <w:lang w:val="id-ID"/>
        </w:rPr>
        <w:t xml:space="preserve">Tahap </w:t>
      </w:r>
      <w:r w:rsidRPr="00044350">
        <w:rPr>
          <w:rFonts w:ascii="Times New Roman" w:hAnsi="Times New Roman"/>
          <w:sz w:val="23"/>
          <w:szCs w:val="23"/>
        </w:rPr>
        <w:t>Penyajian Data</w:t>
      </w:r>
      <w:r w:rsidRPr="00044350">
        <w:rPr>
          <w:rFonts w:ascii="Times New Roman" w:hAnsi="Times New Roman"/>
          <w:sz w:val="23"/>
          <w:szCs w:val="23"/>
          <w:lang w:val="id-ID"/>
        </w:rPr>
        <w:t xml:space="preserve"> yaitu Penyajian informasi untuk memberikan kemungkinan adanya penarikan kesimpulan dan pengambilan.</w:t>
      </w:r>
    </w:p>
    <w:p w:rsidR="00A76549" w:rsidRDefault="00044350" w:rsidP="00D04D1A">
      <w:pPr>
        <w:pStyle w:val="NoSpacing"/>
        <w:numPr>
          <w:ilvl w:val="0"/>
          <w:numId w:val="24"/>
        </w:numPr>
        <w:jc w:val="both"/>
        <w:rPr>
          <w:rFonts w:ascii="Times New Roman" w:hAnsi="Times New Roman"/>
          <w:sz w:val="23"/>
          <w:szCs w:val="23"/>
        </w:rPr>
      </w:pPr>
      <w:r w:rsidRPr="00044350">
        <w:rPr>
          <w:rFonts w:ascii="Times New Roman" w:hAnsi="Times New Roman"/>
          <w:sz w:val="23"/>
          <w:szCs w:val="23"/>
          <w:lang w:val="id-ID"/>
        </w:rPr>
        <w:t xml:space="preserve">Tahap </w:t>
      </w:r>
      <w:r w:rsidRPr="00044350">
        <w:rPr>
          <w:rFonts w:ascii="Times New Roman" w:hAnsi="Times New Roman"/>
          <w:sz w:val="23"/>
          <w:szCs w:val="23"/>
          <w:lang w:val="es-ES"/>
        </w:rPr>
        <w:t>Penarikan Kesimpulan</w:t>
      </w:r>
      <w:r w:rsidRPr="00044350">
        <w:rPr>
          <w:rFonts w:ascii="Times New Roman" w:hAnsi="Times New Roman"/>
          <w:sz w:val="23"/>
          <w:szCs w:val="23"/>
          <w:lang w:val="id-ID"/>
        </w:rPr>
        <w:t>/Verifikasi yaitu Penarikan kesimpulan dari data yang telah dianalisi</w:t>
      </w:r>
      <w:r w:rsidRPr="00044350">
        <w:rPr>
          <w:rFonts w:ascii="Times New Roman" w:hAnsi="Times New Roman"/>
          <w:sz w:val="23"/>
          <w:szCs w:val="23"/>
        </w:rPr>
        <w:t>s.</w:t>
      </w:r>
    </w:p>
    <w:p w:rsidR="0018115C" w:rsidRPr="00D04D1A" w:rsidRDefault="0018115C" w:rsidP="0018115C">
      <w:pPr>
        <w:pStyle w:val="NoSpacing"/>
        <w:ind w:left="360"/>
        <w:jc w:val="both"/>
        <w:rPr>
          <w:rFonts w:ascii="Times New Roman" w:hAnsi="Times New Roman"/>
          <w:sz w:val="23"/>
          <w:szCs w:val="23"/>
        </w:rPr>
      </w:pPr>
    </w:p>
    <w:p w:rsidR="00A76549" w:rsidRPr="00044350" w:rsidRDefault="00A76549" w:rsidP="00A76549">
      <w:pPr>
        <w:spacing w:after="0" w:line="240" w:lineRule="auto"/>
        <w:jc w:val="both"/>
        <w:rPr>
          <w:rFonts w:ascii="Times New Roman" w:hAnsi="Times New Roman" w:cs="Times New Roman"/>
          <w:sz w:val="23"/>
          <w:szCs w:val="23"/>
        </w:rPr>
      </w:pPr>
      <w:r w:rsidRPr="00044350">
        <w:rPr>
          <w:rFonts w:ascii="Times New Roman" w:hAnsi="Times New Roman" w:cs="Times New Roman"/>
          <w:b/>
          <w:bCs/>
          <w:sz w:val="23"/>
          <w:szCs w:val="23"/>
        </w:rPr>
        <w:t>HA</w:t>
      </w:r>
      <w:r w:rsidRPr="00044350">
        <w:rPr>
          <w:rFonts w:ascii="Times New Roman" w:hAnsi="Times New Roman" w:cs="Times New Roman"/>
          <w:b/>
          <w:bCs/>
          <w:spacing w:val="1"/>
          <w:sz w:val="23"/>
          <w:szCs w:val="23"/>
        </w:rPr>
        <w:t>S</w:t>
      </w:r>
      <w:r w:rsidRPr="00044350">
        <w:rPr>
          <w:rFonts w:ascii="Times New Roman" w:hAnsi="Times New Roman" w:cs="Times New Roman"/>
          <w:b/>
          <w:bCs/>
          <w:sz w:val="23"/>
          <w:szCs w:val="23"/>
        </w:rPr>
        <w:t>ILPENEL</w:t>
      </w:r>
      <w:r w:rsidRPr="00044350">
        <w:rPr>
          <w:rFonts w:ascii="Times New Roman" w:hAnsi="Times New Roman" w:cs="Times New Roman"/>
          <w:b/>
          <w:bCs/>
          <w:spacing w:val="-2"/>
          <w:sz w:val="23"/>
          <w:szCs w:val="23"/>
        </w:rPr>
        <w:t>I</w:t>
      </w:r>
      <w:r w:rsidRPr="00044350">
        <w:rPr>
          <w:rFonts w:ascii="Times New Roman" w:hAnsi="Times New Roman" w:cs="Times New Roman"/>
          <w:b/>
          <w:bCs/>
          <w:sz w:val="23"/>
          <w:szCs w:val="23"/>
        </w:rPr>
        <w:t>TIAND</w:t>
      </w:r>
      <w:r w:rsidRPr="00044350">
        <w:rPr>
          <w:rFonts w:ascii="Times New Roman" w:hAnsi="Times New Roman" w:cs="Times New Roman"/>
          <w:b/>
          <w:bCs/>
          <w:spacing w:val="-1"/>
          <w:sz w:val="23"/>
          <w:szCs w:val="23"/>
        </w:rPr>
        <w:t>A</w:t>
      </w:r>
      <w:r w:rsidRPr="00044350">
        <w:rPr>
          <w:rFonts w:ascii="Times New Roman" w:hAnsi="Times New Roman" w:cs="Times New Roman"/>
          <w:b/>
          <w:bCs/>
          <w:sz w:val="23"/>
          <w:szCs w:val="23"/>
        </w:rPr>
        <w:t xml:space="preserve">N </w:t>
      </w:r>
      <w:r w:rsidRPr="00044350">
        <w:rPr>
          <w:rFonts w:ascii="Times New Roman" w:hAnsi="Times New Roman" w:cs="Times New Roman"/>
          <w:b/>
          <w:bCs/>
          <w:spacing w:val="-1"/>
          <w:sz w:val="23"/>
          <w:szCs w:val="23"/>
        </w:rPr>
        <w:t>P</w:t>
      </w:r>
      <w:r w:rsidRPr="00044350">
        <w:rPr>
          <w:rFonts w:ascii="Times New Roman" w:hAnsi="Times New Roman" w:cs="Times New Roman"/>
          <w:b/>
          <w:bCs/>
          <w:sz w:val="23"/>
          <w:szCs w:val="23"/>
        </w:rPr>
        <w:t>E</w:t>
      </w:r>
      <w:r w:rsidRPr="00044350">
        <w:rPr>
          <w:rFonts w:ascii="Times New Roman" w:hAnsi="Times New Roman" w:cs="Times New Roman"/>
          <w:b/>
          <w:bCs/>
          <w:spacing w:val="-1"/>
          <w:sz w:val="23"/>
          <w:szCs w:val="23"/>
        </w:rPr>
        <w:t>M</w:t>
      </w:r>
      <w:r w:rsidRPr="00044350">
        <w:rPr>
          <w:rFonts w:ascii="Times New Roman" w:hAnsi="Times New Roman" w:cs="Times New Roman"/>
          <w:b/>
          <w:bCs/>
          <w:sz w:val="23"/>
          <w:szCs w:val="23"/>
        </w:rPr>
        <w:t>BAHASAN</w:t>
      </w:r>
    </w:p>
    <w:p w:rsidR="002032F7" w:rsidRPr="00044350" w:rsidRDefault="00A76549" w:rsidP="00A76549">
      <w:pPr>
        <w:widowControl w:val="0"/>
        <w:autoSpaceDE w:val="0"/>
        <w:autoSpaceDN w:val="0"/>
        <w:adjustRightInd w:val="0"/>
        <w:spacing w:after="0" w:line="240" w:lineRule="auto"/>
        <w:rPr>
          <w:rFonts w:ascii="Times New Roman" w:hAnsi="Times New Roman" w:cs="Times New Roman"/>
          <w:sz w:val="23"/>
          <w:szCs w:val="23"/>
        </w:rPr>
      </w:pPr>
      <w:r w:rsidRPr="00044350">
        <w:rPr>
          <w:rFonts w:ascii="Times New Roman" w:hAnsi="Times New Roman" w:cs="Times New Roman"/>
          <w:b/>
          <w:bCs/>
          <w:i/>
          <w:iCs/>
          <w:spacing w:val="-1"/>
          <w:sz w:val="23"/>
          <w:szCs w:val="23"/>
        </w:rPr>
        <w:t>G</w:t>
      </w:r>
      <w:r w:rsidRPr="00044350">
        <w:rPr>
          <w:rFonts w:ascii="Times New Roman" w:hAnsi="Times New Roman" w:cs="Times New Roman"/>
          <w:b/>
          <w:bCs/>
          <w:i/>
          <w:iCs/>
          <w:sz w:val="23"/>
          <w:szCs w:val="23"/>
        </w:rPr>
        <w:t>amba</w:t>
      </w:r>
      <w:r w:rsidRPr="00044350">
        <w:rPr>
          <w:rFonts w:ascii="Times New Roman" w:hAnsi="Times New Roman" w:cs="Times New Roman"/>
          <w:b/>
          <w:bCs/>
          <w:i/>
          <w:iCs/>
          <w:spacing w:val="-1"/>
          <w:sz w:val="23"/>
          <w:szCs w:val="23"/>
        </w:rPr>
        <w:t>r</w:t>
      </w:r>
      <w:r w:rsidRPr="00044350">
        <w:rPr>
          <w:rFonts w:ascii="Times New Roman" w:hAnsi="Times New Roman" w:cs="Times New Roman"/>
          <w:b/>
          <w:bCs/>
          <w:i/>
          <w:iCs/>
          <w:sz w:val="23"/>
          <w:szCs w:val="23"/>
        </w:rPr>
        <w:t>an</w:t>
      </w:r>
      <w:r w:rsidRPr="00044350">
        <w:rPr>
          <w:rFonts w:ascii="Times New Roman" w:hAnsi="Times New Roman" w:cs="Times New Roman"/>
          <w:b/>
          <w:bCs/>
          <w:i/>
          <w:iCs/>
          <w:spacing w:val="-1"/>
          <w:sz w:val="23"/>
          <w:szCs w:val="23"/>
        </w:rPr>
        <w:t xml:space="preserve"> U</w:t>
      </w:r>
      <w:r w:rsidRPr="00044350">
        <w:rPr>
          <w:rFonts w:ascii="Times New Roman" w:hAnsi="Times New Roman" w:cs="Times New Roman"/>
          <w:b/>
          <w:bCs/>
          <w:i/>
          <w:iCs/>
          <w:sz w:val="23"/>
          <w:szCs w:val="23"/>
        </w:rPr>
        <w:t>m</w:t>
      </w:r>
      <w:r w:rsidRPr="00044350">
        <w:rPr>
          <w:rFonts w:ascii="Times New Roman" w:hAnsi="Times New Roman" w:cs="Times New Roman"/>
          <w:b/>
          <w:bCs/>
          <w:i/>
          <w:iCs/>
          <w:spacing w:val="-1"/>
          <w:sz w:val="23"/>
          <w:szCs w:val="23"/>
        </w:rPr>
        <w:t>u</w:t>
      </w:r>
      <w:r w:rsidRPr="00044350">
        <w:rPr>
          <w:rFonts w:ascii="Times New Roman" w:hAnsi="Times New Roman" w:cs="Times New Roman"/>
          <w:b/>
          <w:bCs/>
          <w:i/>
          <w:iCs/>
          <w:sz w:val="23"/>
          <w:szCs w:val="23"/>
        </w:rPr>
        <w:t xml:space="preserve">m </w:t>
      </w:r>
      <w:r w:rsidRPr="00044350">
        <w:rPr>
          <w:rFonts w:ascii="Times New Roman" w:hAnsi="Times New Roman" w:cs="Times New Roman"/>
          <w:b/>
          <w:bCs/>
          <w:i/>
          <w:iCs/>
          <w:spacing w:val="1"/>
          <w:sz w:val="23"/>
          <w:szCs w:val="23"/>
        </w:rPr>
        <w:t>lokasi Penelitian</w:t>
      </w:r>
    </w:p>
    <w:p w:rsidR="00A76549" w:rsidRPr="00044350" w:rsidRDefault="00A76549" w:rsidP="00A76549">
      <w:pPr>
        <w:widowControl w:val="0"/>
        <w:autoSpaceDE w:val="0"/>
        <w:autoSpaceDN w:val="0"/>
        <w:adjustRightInd w:val="0"/>
        <w:spacing w:after="0" w:line="240" w:lineRule="auto"/>
        <w:rPr>
          <w:rFonts w:ascii="Times New Roman" w:hAnsi="Times New Roman" w:cs="Times New Roman"/>
          <w:b/>
          <w:bCs/>
          <w:i/>
          <w:iCs/>
          <w:sz w:val="23"/>
          <w:szCs w:val="23"/>
        </w:rPr>
      </w:pPr>
      <w:r w:rsidRPr="00044350">
        <w:rPr>
          <w:rFonts w:ascii="Times New Roman" w:hAnsi="Times New Roman" w:cs="Times New Roman"/>
          <w:b/>
          <w:bCs/>
          <w:i/>
          <w:iCs/>
          <w:spacing w:val="-3"/>
          <w:sz w:val="23"/>
          <w:szCs w:val="23"/>
        </w:rPr>
        <w:t>Letak Geografis</w:t>
      </w:r>
    </w:p>
    <w:p w:rsidR="00044350" w:rsidRPr="00044350" w:rsidRDefault="00044350" w:rsidP="00044350">
      <w:pPr>
        <w:pStyle w:val="NoSpacing"/>
        <w:ind w:firstLine="720"/>
        <w:jc w:val="both"/>
        <w:rPr>
          <w:rFonts w:ascii="Times New Roman" w:hAnsi="Times New Roman"/>
          <w:b/>
          <w:sz w:val="23"/>
          <w:szCs w:val="23"/>
        </w:rPr>
      </w:pPr>
      <w:r w:rsidRPr="00044350">
        <w:rPr>
          <w:rFonts w:ascii="Times New Roman" w:hAnsi="Times New Roman"/>
          <w:sz w:val="23"/>
          <w:szCs w:val="23"/>
        </w:rPr>
        <w:t>Kelurahan Gunung Samarinda adalah salah satu Kelurahan yang berada di Kecamatan Balikpapan Utara Kota Balikpapan Provinsi Kalimantan Timur yang mempunyai luasa wilayah 221</w:t>
      </w:r>
      <w:proofErr w:type="gramStart"/>
      <w:r w:rsidRPr="00044350">
        <w:rPr>
          <w:rFonts w:ascii="Times New Roman" w:hAnsi="Times New Roman"/>
          <w:sz w:val="23"/>
          <w:szCs w:val="23"/>
        </w:rPr>
        <w:t>,20</w:t>
      </w:r>
      <w:proofErr w:type="gramEnd"/>
      <w:r w:rsidRPr="00044350">
        <w:rPr>
          <w:rFonts w:ascii="Times New Roman" w:hAnsi="Times New Roman"/>
          <w:sz w:val="23"/>
          <w:szCs w:val="23"/>
        </w:rPr>
        <w:t xml:space="preserve"> Ha, meliputi 108,00 Ha dataran rendah, 90,00 Ha Bebukit – Bukitan, 5,00 Ha dataran tinggi/ perbukitan dan Lain – lain 3,00 Ha. Secara geografis ketinggian tanah 0,00 mdl dari permukaan laut, dan banyaknya </w:t>
      </w:r>
      <w:r w:rsidRPr="00044350">
        <w:rPr>
          <w:rFonts w:ascii="Times New Roman" w:hAnsi="Times New Roman"/>
          <w:sz w:val="23"/>
          <w:szCs w:val="23"/>
        </w:rPr>
        <w:lastRenderedPageBreak/>
        <w:t xml:space="preserve">curah hujan mencapai 0,20 mm/thn, selain itu sebagian wilahyahnya diperuntuhkan sebagai pemukiman, prasarana umum, perkantoran, taman, kuburan, gedung sekolah dan pemerintahan. </w:t>
      </w:r>
      <w:proofErr w:type="gramStart"/>
      <w:r w:rsidRPr="00044350">
        <w:rPr>
          <w:rFonts w:ascii="Times New Roman" w:hAnsi="Times New Roman"/>
          <w:sz w:val="23"/>
          <w:szCs w:val="23"/>
        </w:rPr>
        <w:t>dengan</w:t>
      </w:r>
      <w:proofErr w:type="gramEnd"/>
      <w:r w:rsidRPr="00044350">
        <w:rPr>
          <w:rFonts w:ascii="Times New Roman" w:hAnsi="Times New Roman"/>
          <w:sz w:val="23"/>
          <w:szCs w:val="23"/>
        </w:rPr>
        <w:t xml:space="preserve"> batas-batas wilayah yaitu :</w:t>
      </w:r>
    </w:p>
    <w:p w:rsidR="002032F7" w:rsidRPr="007340FE" w:rsidRDefault="00E436F1" w:rsidP="00E436F1">
      <w:pPr>
        <w:pStyle w:val="NoSpacing"/>
        <w:jc w:val="both"/>
        <w:rPr>
          <w:rFonts w:ascii="Times New Roman" w:hAnsi="Times New Roman"/>
          <w:sz w:val="23"/>
          <w:szCs w:val="23"/>
        </w:rPr>
      </w:pPr>
      <w:r>
        <w:rPr>
          <w:rFonts w:ascii="Times New Roman" w:hAnsi="Times New Roman"/>
          <w:sz w:val="23"/>
          <w:szCs w:val="23"/>
        </w:rPr>
        <w:t xml:space="preserve">Sebelah Utara berbatasan dengan </w:t>
      </w:r>
      <w:r w:rsidR="00044350" w:rsidRPr="00044350">
        <w:rPr>
          <w:rFonts w:ascii="Times New Roman" w:hAnsi="Times New Roman"/>
          <w:sz w:val="23"/>
          <w:szCs w:val="23"/>
        </w:rPr>
        <w:t>Kelurahan Batu Ampar</w:t>
      </w:r>
      <w:r>
        <w:rPr>
          <w:rFonts w:ascii="Times New Roman" w:hAnsi="Times New Roman"/>
          <w:sz w:val="23"/>
          <w:szCs w:val="23"/>
        </w:rPr>
        <w:t xml:space="preserve">, </w:t>
      </w:r>
      <w:r w:rsidR="00044350" w:rsidRPr="007340FE">
        <w:rPr>
          <w:rFonts w:ascii="Times New Roman" w:hAnsi="Times New Roman"/>
          <w:sz w:val="23"/>
          <w:szCs w:val="23"/>
        </w:rPr>
        <w:t>Seb</w:t>
      </w:r>
      <w:r>
        <w:rPr>
          <w:rFonts w:ascii="Times New Roman" w:hAnsi="Times New Roman"/>
          <w:sz w:val="23"/>
          <w:szCs w:val="23"/>
        </w:rPr>
        <w:t xml:space="preserve">elah Selatan berbataan dengan </w:t>
      </w:r>
      <w:r w:rsidR="00044350" w:rsidRPr="007340FE">
        <w:rPr>
          <w:rFonts w:ascii="Times New Roman" w:hAnsi="Times New Roman"/>
          <w:sz w:val="23"/>
          <w:szCs w:val="23"/>
        </w:rPr>
        <w:t>Kelurahan Sumber Rejo</w:t>
      </w:r>
      <w:r>
        <w:rPr>
          <w:rFonts w:ascii="Times New Roman" w:hAnsi="Times New Roman"/>
          <w:sz w:val="23"/>
          <w:szCs w:val="23"/>
        </w:rPr>
        <w:t xml:space="preserve">, </w:t>
      </w:r>
      <w:r w:rsidR="00044350" w:rsidRPr="007340FE">
        <w:rPr>
          <w:rFonts w:ascii="Times New Roman" w:hAnsi="Times New Roman"/>
          <w:sz w:val="23"/>
          <w:szCs w:val="23"/>
        </w:rPr>
        <w:t>Sebelah Timur</w:t>
      </w:r>
      <w:r>
        <w:rPr>
          <w:rFonts w:ascii="Times New Roman" w:hAnsi="Times New Roman"/>
          <w:sz w:val="23"/>
          <w:szCs w:val="23"/>
        </w:rPr>
        <w:t xml:space="preserve"> berbatasan dengan </w:t>
      </w:r>
      <w:r w:rsidR="00044350" w:rsidRPr="007340FE">
        <w:rPr>
          <w:rFonts w:ascii="Times New Roman" w:hAnsi="Times New Roman"/>
          <w:sz w:val="23"/>
          <w:szCs w:val="23"/>
        </w:rPr>
        <w:t>Kelurahan Gunung Samarinda Baru</w:t>
      </w:r>
      <w:r>
        <w:rPr>
          <w:rFonts w:ascii="Times New Roman" w:hAnsi="Times New Roman"/>
          <w:sz w:val="23"/>
          <w:szCs w:val="23"/>
        </w:rPr>
        <w:t xml:space="preserve">, dan Sebelah Barat berbatasan dengan </w:t>
      </w:r>
      <w:r w:rsidR="00044350" w:rsidRPr="007340FE">
        <w:rPr>
          <w:rFonts w:ascii="Times New Roman" w:hAnsi="Times New Roman"/>
          <w:sz w:val="23"/>
          <w:szCs w:val="23"/>
        </w:rPr>
        <w:t>Kelurahan Muara Rapak</w:t>
      </w:r>
    </w:p>
    <w:p w:rsidR="007340FE" w:rsidRPr="007340FE" w:rsidRDefault="007340FE" w:rsidP="007340FE">
      <w:pPr>
        <w:pStyle w:val="NoSpacing"/>
        <w:jc w:val="both"/>
        <w:rPr>
          <w:rFonts w:ascii="Times New Roman" w:hAnsi="Times New Roman"/>
          <w:sz w:val="23"/>
          <w:szCs w:val="23"/>
        </w:rPr>
      </w:pPr>
    </w:p>
    <w:p w:rsidR="00A76549" w:rsidRPr="00044350" w:rsidRDefault="00A76549" w:rsidP="00A76549">
      <w:pPr>
        <w:widowControl w:val="0"/>
        <w:autoSpaceDE w:val="0"/>
        <w:autoSpaceDN w:val="0"/>
        <w:adjustRightInd w:val="0"/>
        <w:spacing w:after="0" w:line="240" w:lineRule="auto"/>
        <w:rPr>
          <w:rFonts w:ascii="Times New Roman" w:hAnsi="Times New Roman" w:cs="Times New Roman"/>
          <w:b/>
          <w:bCs/>
          <w:i/>
          <w:iCs/>
          <w:sz w:val="23"/>
          <w:szCs w:val="23"/>
        </w:rPr>
      </w:pPr>
      <w:r w:rsidRPr="00044350">
        <w:rPr>
          <w:rFonts w:ascii="Times New Roman" w:hAnsi="Times New Roman" w:cs="Times New Roman"/>
          <w:b/>
          <w:bCs/>
          <w:i/>
          <w:iCs/>
          <w:spacing w:val="-1"/>
          <w:sz w:val="23"/>
          <w:szCs w:val="23"/>
        </w:rPr>
        <w:t>Hasil Penelitian</w:t>
      </w:r>
    </w:p>
    <w:p w:rsidR="00A76549" w:rsidRPr="00044350" w:rsidRDefault="00A76549" w:rsidP="00A76549">
      <w:pPr>
        <w:tabs>
          <w:tab w:val="left" w:pos="567"/>
        </w:tabs>
        <w:spacing w:after="0" w:line="240" w:lineRule="auto"/>
        <w:jc w:val="both"/>
        <w:rPr>
          <w:rFonts w:ascii="Times New Roman" w:hAnsi="Times New Roman" w:cs="Times New Roman"/>
          <w:sz w:val="23"/>
          <w:szCs w:val="23"/>
        </w:rPr>
      </w:pPr>
      <w:r w:rsidRPr="00044350">
        <w:rPr>
          <w:rFonts w:ascii="Times New Roman" w:hAnsi="Times New Roman" w:cs="Times New Roman"/>
          <w:b/>
          <w:sz w:val="23"/>
          <w:szCs w:val="23"/>
        </w:rPr>
        <w:tab/>
      </w:r>
      <w:r w:rsidRPr="00044350">
        <w:rPr>
          <w:rFonts w:ascii="Times New Roman" w:hAnsi="Times New Roman" w:cs="Times New Roman"/>
          <w:sz w:val="23"/>
          <w:szCs w:val="23"/>
        </w:rPr>
        <w:t xml:space="preserve">Berikut ini penulis </w:t>
      </w:r>
      <w:proofErr w:type="gramStart"/>
      <w:r w:rsidRPr="00044350">
        <w:rPr>
          <w:rFonts w:ascii="Times New Roman" w:hAnsi="Times New Roman" w:cs="Times New Roman"/>
          <w:sz w:val="23"/>
          <w:szCs w:val="23"/>
        </w:rPr>
        <w:t>akan</w:t>
      </w:r>
      <w:proofErr w:type="gramEnd"/>
      <w:r w:rsidRPr="00044350">
        <w:rPr>
          <w:rFonts w:ascii="Times New Roman" w:hAnsi="Times New Roman" w:cs="Times New Roman"/>
          <w:sz w:val="23"/>
          <w:szCs w:val="23"/>
        </w:rPr>
        <w:t xml:space="preserve"> membahas hasil-hasil penelitian mengenai </w:t>
      </w:r>
      <w:r w:rsidR="009D5A80">
        <w:rPr>
          <w:rFonts w:ascii="Times New Roman" w:hAnsi="Times New Roman" w:cs="Times New Roman"/>
          <w:sz w:val="23"/>
          <w:szCs w:val="23"/>
        </w:rPr>
        <w:t>studi tentang Efektivitas Mekanisme Penyaluran Dana Bantuan Langsung Sementara Masyarakat di Kelurahan Gunung Samarinda Kecamatan Balikpapan Utara Kota Balikpapan.</w:t>
      </w:r>
    </w:p>
    <w:p w:rsidR="00A76549" w:rsidRPr="00044350" w:rsidRDefault="00A76549" w:rsidP="00A76549">
      <w:pPr>
        <w:tabs>
          <w:tab w:val="left" w:pos="567"/>
        </w:tabs>
        <w:spacing w:after="0" w:line="240" w:lineRule="auto"/>
        <w:jc w:val="both"/>
        <w:rPr>
          <w:rFonts w:ascii="Times New Roman" w:hAnsi="Times New Roman" w:cs="Times New Roman"/>
          <w:sz w:val="23"/>
          <w:szCs w:val="23"/>
        </w:rPr>
      </w:pPr>
      <w:r w:rsidRPr="00044350">
        <w:rPr>
          <w:rFonts w:ascii="Times New Roman" w:hAnsi="Times New Roman" w:cs="Times New Roman"/>
          <w:sz w:val="23"/>
          <w:szCs w:val="23"/>
        </w:rPr>
        <w:tab/>
        <w:t xml:space="preserve">Dalam pengumpulan data penulis memperoleh data primer melalui wawancara dengan </w:t>
      </w:r>
      <w:r w:rsidR="009D5A80" w:rsidRPr="00044350">
        <w:rPr>
          <w:rFonts w:ascii="Times New Roman" w:eastAsia="Times New Roman" w:hAnsi="Times New Roman" w:cs="Times New Roman"/>
          <w:sz w:val="23"/>
          <w:szCs w:val="23"/>
        </w:rPr>
        <w:t>Lurah Gunung Samarinda</w:t>
      </w:r>
      <w:r w:rsidR="009D5A80">
        <w:rPr>
          <w:rFonts w:ascii="Times New Roman" w:hAnsi="Times New Roman"/>
          <w:sz w:val="23"/>
          <w:szCs w:val="23"/>
        </w:rPr>
        <w:t xml:space="preserve">, </w:t>
      </w:r>
      <w:r w:rsidR="009D5A80" w:rsidRPr="00044350">
        <w:rPr>
          <w:rFonts w:ascii="Times New Roman" w:eastAsia="Times New Roman" w:hAnsi="Times New Roman" w:cs="Times New Roman"/>
          <w:sz w:val="23"/>
          <w:szCs w:val="23"/>
        </w:rPr>
        <w:t>BPS Kota Balikpapan</w:t>
      </w:r>
      <w:r w:rsidR="009D5A80">
        <w:rPr>
          <w:rFonts w:ascii="Times New Roman" w:hAnsi="Times New Roman"/>
          <w:sz w:val="23"/>
          <w:szCs w:val="23"/>
        </w:rPr>
        <w:t xml:space="preserve">, dan </w:t>
      </w:r>
      <w:r w:rsidR="009D5A80" w:rsidRPr="00044350">
        <w:rPr>
          <w:rFonts w:ascii="Times New Roman" w:eastAsia="Times New Roman" w:hAnsi="Times New Roman" w:cs="Times New Roman"/>
          <w:sz w:val="23"/>
          <w:szCs w:val="23"/>
        </w:rPr>
        <w:t>PT.POS Indonesia di Balikpapan</w:t>
      </w:r>
      <w:r w:rsidRPr="00044350">
        <w:rPr>
          <w:rFonts w:ascii="Times New Roman" w:hAnsi="Times New Roman" w:cs="Times New Roman"/>
          <w:sz w:val="23"/>
          <w:szCs w:val="23"/>
        </w:rPr>
        <w:t xml:space="preserve">sebagai </w:t>
      </w:r>
      <w:r w:rsidRPr="00044350">
        <w:rPr>
          <w:rFonts w:ascii="Times New Roman" w:hAnsi="Times New Roman" w:cs="Times New Roman"/>
          <w:i/>
          <w:sz w:val="23"/>
          <w:szCs w:val="23"/>
        </w:rPr>
        <w:t>key informan</w:t>
      </w:r>
      <w:r w:rsidRPr="00044350">
        <w:rPr>
          <w:rFonts w:ascii="Times New Roman" w:hAnsi="Times New Roman" w:cs="Times New Roman"/>
          <w:sz w:val="23"/>
          <w:szCs w:val="23"/>
        </w:rPr>
        <w:t xml:space="preserve"> dan sedangkan yang menjadi </w:t>
      </w:r>
      <w:r w:rsidRPr="00044350">
        <w:rPr>
          <w:rFonts w:ascii="Times New Roman" w:hAnsi="Times New Roman" w:cs="Times New Roman"/>
          <w:i/>
          <w:sz w:val="23"/>
          <w:szCs w:val="23"/>
        </w:rPr>
        <w:t xml:space="preserve">informan berkaitan </w:t>
      </w:r>
      <w:r w:rsidRPr="00044350">
        <w:rPr>
          <w:rFonts w:ascii="Times New Roman" w:hAnsi="Times New Roman" w:cs="Times New Roman"/>
          <w:sz w:val="23"/>
          <w:szCs w:val="23"/>
        </w:rPr>
        <w:t xml:space="preserve">adalah </w:t>
      </w:r>
      <w:r w:rsidR="009D5A80" w:rsidRPr="00044350">
        <w:rPr>
          <w:rFonts w:ascii="Times New Roman" w:eastAsia="Times New Roman" w:hAnsi="Times New Roman" w:cs="Times New Roman"/>
          <w:sz w:val="23"/>
          <w:szCs w:val="23"/>
        </w:rPr>
        <w:t>Staf/Pegawai Kelurahan Gunung Samarinda</w:t>
      </w:r>
      <w:r w:rsidR="009D5A80">
        <w:rPr>
          <w:rFonts w:ascii="Times New Roman" w:hAnsi="Times New Roman"/>
          <w:sz w:val="23"/>
          <w:szCs w:val="23"/>
        </w:rPr>
        <w:t xml:space="preserve">, </w:t>
      </w:r>
      <w:r w:rsidR="009D5A80" w:rsidRPr="00044350">
        <w:rPr>
          <w:rFonts w:ascii="Times New Roman" w:eastAsia="Times New Roman" w:hAnsi="Times New Roman" w:cs="Times New Roman"/>
          <w:sz w:val="23"/>
          <w:szCs w:val="23"/>
        </w:rPr>
        <w:t>Staf/Pegawai BPS Kota Balikpapan</w:t>
      </w:r>
      <w:r w:rsidR="009D5A80">
        <w:rPr>
          <w:rFonts w:ascii="Times New Roman" w:hAnsi="Times New Roman"/>
          <w:sz w:val="23"/>
          <w:szCs w:val="23"/>
        </w:rPr>
        <w:t xml:space="preserve">, </w:t>
      </w:r>
      <w:r w:rsidR="009D5A80" w:rsidRPr="00044350">
        <w:rPr>
          <w:rFonts w:ascii="Times New Roman" w:eastAsia="Times New Roman" w:hAnsi="Times New Roman" w:cs="Times New Roman"/>
          <w:sz w:val="23"/>
          <w:szCs w:val="23"/>
        </w:rPr>
        <w:t>Staf/Pegawai PT.POS Indonesia di Balikpapan</w:t>
      </w:r>
      <w:r w:rsidR="009D5A80">
        <w:rPr>
          <w:rFonts w:ascii="Times New Roman" w:hAnsi="Times New Roman"/>
          <w:sz w:val="23"/>
          <w:szCs w:val="23"/>
        </w:rPr>
        <w:t>,</w:t>
      </w:r>
      <w:r w:rsidR="009D5A80" w:rsidRPr="00044350">
        <w:rPr>
          <w:rFonts w:ascii="Times New Roman" w:eastAsia="Times New Roman" w:hAnsi="Times New Roman" w:cs="Times New Roman"/>
          <w:sz w:val="23"/>
          <w:szCs w:val="23"/>
        </w:rPr>
        <w:t>Beberapa Masyarakat Penerima BLSM di Kelurahan Gunung Samarinda.</w:t>
      </w:r>
      <w:r w:rsidR="009D5A80">
        <w:rPr>
          <w:rFonts w:ascii="Times New Roman" w:hAnsi="Times New Roman" w:cs="Times New Roman"/>
          <w:sz w:val="23"/>
          <w:szCs w:val="23"/>
        </w:rPr>
        <w:t>,</w:t>
      </w:r>
      <w:r w:rsidRPr="00044350">
        <w:rPr>
          <w:rFonts w:ascii="Times New Roman" w:hAnsi="Times New Roman" w:cs="Times New Roman"/>
          <w:sz w:val="23"/>
          <w:szCs w:val="23"/>
        </w:rPr>
        <w:t xml:space="preserve"> sedangkan data sekunder diperoleh melalui beberapa sumber informasi antara lain seperti arsip-arsip dokumen yang ada kaitanya dengan permasalahan yang diteliti diantara dari segala aspek yang berkaitan dengan </w:t>
      </w:r>
      <w:r w:rsidR="009D5A80">
        <w:rPr>
          <w:rFonts w:ascii="Times New Roman" w:hAnsi="Times New Roman" w:cs="Times New Roman"/>
          <w:sz w:val="23"/>
          <w:szCs w:val="23"/>
        </w:rPr>
        <w:t>Efektivitas Mekanisme Penyaluran Dana Bantuan Langsung Sementara Masyarakat(BLSM) di Kelurahan Gunung Samarinda</w:t>
      </w:r>
      <w:r w:rsidRPr="00044350">
        <w:rPr>
          <w:rFonts w:ascii="Times New Roman" w:hAnsi="Times New Roman" w:cs="Times New Roman"/>
          <w:sz w:val="23"/>
          <w:szCs w:val="23"/>
        </w:rPr>
        <w:t xml:space="preserve">.  </w:t>
      </w:r>
    </w:p>
    <w:p w:rsidR="00A76549" w:rsidRPr="00044350" w:rsidRDefault="00A76549" w:rsidP="00A76549">
      <w:pPr>
        <w:tabs>
          <w:tab w:val="left" w:pos="567"/>
        </w:tabs>
        <w:spacing w:after="0" w:line="240" w:lineRule="auto"/>
        <w:jc w:val="both"/>
        <w:rPr>
          <w:rFonts w:ascii="Times New Roman" w:hAnsi="Times New Roman" w:cs="Times New Roman"/>
          <w:sz w:val="23"/>
          <w:szCs w:val="23"/>
        </w:rPr>
      </w:pPr>
    </w:p>
    <w:p w:rsidR="00A76549" w:rsidRPr="00044350" w:rsidRDefault="00A76549" w:rsidP="00A76549">
      <w:pPr>
        <w:spacing w:after="0" w:line="240" w:lineRule="auto"/>
        <w:contextualSpacing/>
        <w:jc w:val="both"/>
        <w:rPr>
          <w:rFonts w:ascii="Times New Roman" w:hAnsi="Times New Roman" w:cs="Times New Roman"/>
          <w:sz w:val="23"/>
          <w:szCs w:val="23"/>
        </w:rPr>
      </w:pPr>
      <w:r w:rsidRPr="00044350">
        <w:rPr>
          <w:rFonts w:ascii="Times New Roman" w:hAnsi="Times New Roman" w:cs="Times New Roman"/>
          <w:b/>
          <w:bCs/>
          <w:i/>
          <w:iCs/>
          <w:spacing w:val="1"/>
          <w:sz w:val="23"/>
          <w:szCs w:val="23"/>
        </w:rPr>
        <w:t>Pe</w:t>
      </w:r>
      <w:r w:rsidRPr="00044350">
        <w:rPr>
          <w:rFonts w:ascii="Times New Roman" w:hAnsi="Times New Roman" w:cs="Times New Roman"/>
          <w:b/>
          <w:bCs/>
          <w:i/>
          <w:iCs/>
          <w:sz w:val="23"/>
          <w:szCs w:val="23"/>
        </w:rPr>
        <w:t>m</w:t>
      </w:r>
      <w:r w:rsidRPr="00044350">
        <w:rPr>
          <w:rFonts w:ascii="Times New Roman" w:hAnsi="Times New Roman" w:cs="Times New Roman"/>
          <w:b/>
          <w:bCs/>
          <w:i/>
          <w:iCs/>
          <w:spacing w:val="-2"/>
          <w:sz w:val="23"/>
          <w:szCs w:val="23"/>
        </w:rPr>
        <w:t>b</w:t>
      </w:r>
      <w:r w:rsidRPr="00044350">
        <w:rPr>
          <w:rFonts w:ascii="Times New Roman" w:hAnsi="Times New Roman" w:cs="Times New Roman"/>
          <w:b/>
          <w:bCs/>
          <w:i/>
          <w:iCs/>
          <w:sz w:val="23"/>
          <w:szCs w:val="23"/>
        </w:rPr>
        <w:t>a</w:t>
      </w:r>
      <w:r w:rsidRPr="00044350">
        <w:rPr>
          <w:rFonts w:ascii="Times New Roman" w:hAnsi="Times New Roman" w:cs="Times New Roman"/>
          <w:b/>
          <w:bCs/>
          <w:i/>
          <w:iCs/>
          <w:spacing w:val="-1"/>
          <w:sz w:val="23"/>
          <w:szCs w:val="23"/>
        </w:rPr>
        <w:t>h</w:t>
      </w:r>
      <w:r w:rsidRPr="00044350">
        <w:rPr>
          <w:rFonts w:ascii="Times New Roman" w:hAnsi="Times New Roman" w:cs="Times New Roman"/>
          <w:b/>
          <w:bCs/>
          <w:i/>
          <w:iCs/>
          <w:sz w:val="23"/>
          <w:szCs w:val="23"/>
        </w:rPr>
        <w:t>a</w:t>
      </w:r>
      <w:r w:rsidRPr="00044350">
        <w:rPr>
          <w:rFonts w:ascii="Times New Roman" w:hAnsi="Times New Roman" w:cs="Times New Roman"/>
          <w:b/>
          <w:bCs/>
          <w:i/>
          <w:iCs/>
          <w:spacing w:val="-1"/>
          <w:sz w:val="23"/>
          <w:szCs w:val="23"/>
        </w:rPr>
        <w:t>s</w:t>
      </w:r>
      <w:r w:rsidRPr="00044350">
        <w:rPr>
          <w:rFonts w:ascii="Times New Roman" w:hAnsi="Times New Roman" w:cs="Times New Roman"/>
          <w:b/>
          <w:bCs/>
          <w:i/>
          <w:iCs/>
          <w:sz w:val="23"/>
          <w:szCs w:val="23"/>
        </w:rPr>
        <w:t>an</w:t>
      </w:r>
    </w:p>
    <w:p w:rsidR="00A76549" w:rsidRPr="00044350" w:rsidRDefault="00A76549" w:rsidP="002032F7">
      <w:pPr>
        <w:tabs>
          <w:tab w:val="left" w:pos="567"/>
        </w:tabs>
        <w:spacing w:after="0" w:line="240" w:lineRule="auto"/>
        <w:ind w:firstLine="567"/>
        <w:jc w:val="both"/>
        <w:rPr>
          <w:rFonts w:ascii="Times New Roman" w:hAnsi="Times New Roman" w:cs="Times New Roman"/>
          <w:sz w:val="23"/>
          <w:szCs w:val="23"/>
        </w:rPr>
      </w:pPr>
      <w:r w:rsidRPr="00044350">
        <w:rPr>
          <w:rFonts w:ascii="Times New Roman" w:hAnsi="Times New Roman" w:cs="Times New Roman"/>
          <w:sz w:val="23"/>
          <w:szCs w:val="23"/>
        </w:rPr>
        <w:t>B</w:t>
      </w:r>
      <w:r w:rsidRPr="00044350">
        <w:rPr>
          <w:rFonts w:ascii="Times New Roman" w:hAnsi="Times New Roman" w:cs="Times New Roman"/>
          <w:spacing w:val="1"/>
          <w:sz w:val="23"/>
          <w:szCs w:val="23"/>
        </w:rPr>
        <w:t>e</w:t>
      </w:r>
      <w:r w:rsidRPr="00044350">
        <w:rPr>
          <w:rFonts w:ascii="Times New Roman" w:hAnsi="Times New Roman" w:cs="Times New Roman"/>
          <w:sz w:val="23"/>
          <w:szCs w:val="23"/>
        </w:rPr>
        <w:t>rd</w:t>
      </w:r>
      <w:r w:rsidRPr="00044350">
        <w:rPr>
          <w:rFonts w:ascii="Times New Roman" w:hAnsi="Times New Roman" w:cs="Times New Roman"/>
          <w:spacing w:val="1"/>
          <w:sz w:val="23"/>
          <w:szCs w:val="23"/>
        </w:rPr>
        <w:t>a</w:t>
      </w:r>
      <w:r w:rsidRPr="00044350">
        <w:rPr>
          <w:rFonts w:ascii="Times New Roman" w:hAnsi="Times New Roman" w:cs="Times New Roman"/>
          <w:spacing w:val="-1"/>
          <w:sz w:val="23"/>
          <w:szCs w:val="23"/>
        </w:rPr>
        <w:t>s</w:t>
      </w:r>
      <w:r w:rsidRPr="00044350">
        <w:rPr>
          <w:rFonts w:ascii="Times New Roman" w:hAnsi="Times New Roman" w:cs="Times New Roman"/>
          <w:spacing w:val="1"/>
          <w:sz w:val="23"/>
          <w:szCs w:val="23"/>
        </w:rPr>
        <w:t>a</w:t>
      </w:r>
      <w:r w:rsidRPr="00044350">
        <w:rPr>
          <w:rFonts w:ascii="Times New Roman" w:hAnsi="Times New Roman" w:cs="Times New Roman"/>
          <w:sz w:val="23"/>
          <w:szCs w:val="23"/>
        </w:rPr>
        <w:t>r</w:t>
      </w:r>
      <w:r w:rsidRPr="00044350">
        <w:rPr>
          <w:rFonts w:ascii="Times New Roman" w:hAnsi="Times New Roman" w:cs="Times New Roman"/>
          <w:spacing w:val="-2"/>
          <w:sz w:val="23"/>
          <w:szCs w:val="23"/>
        </w:rPr>
        <w:t>k</w:t>
      </w:r>
      <w:r w:rsidRPr="00044350">
        <w:rPr>
          <w:rFonts w:ascii="Times New Roman" w:hAnsi="Times New Roman" w:cs="Times New Roman"/>
          <w:spacing w:val="1"/>
          <w:sz w:val="23"/>
          <w:szCs w:val="23"/>
        </w:rPr>
        <w:t>a</w:t>
      </w:r>
      <w:r w:rsidRPr="00044350">
        <w:rPr>
          <w:rFonts w:ascii="Times New Roman" w:hAnsi="Times New Roman" w:cs="Times New Roman"/>
          <w:sz w:val="23"/>
          <w:szCs w:val="23"/>
        </w:rPr>
        <w:t>n p</w:t>
      </w:r>
      <w:r w:rsidRPr="00044350">
        <w:rPr>
          <w:rFonts w:ascii="Times New Roman" w:hAnsi="Times New Roman" w:cs="Times New Roman"/>
          <w:spacing w:val="1"/>
          <w:sz w:val="23"/>
          <w:szCs w:val="23"/>
        </w:rPr>
        <w:t>e</w:t>
      </w:r>
      <w:r w:rsidRPr="00044350">
        <w:rPr>
          <w:rFonts w:ascii="Times New Roman" w:hAnsi="Times New Roman" w:cs="Times New Roman"/>
          <w:spacing w:val="-2"/>
          <w:sz w:val="23"/>
          <w:szCs w:val="23"/>
        </w:rPr>
        <w:t>n</w:t>
      </w:r>
      <w:r w:rsidRPr="00044350">
        <w:rPr>
          <w:rFonts w:ascii="Times New Roman" w:hAnsi="Times New Roman" w:cs="Times New Roman"/>
          <w:spacing w:val="1"/>
          <w:sz w:val="23"/>
          <w:szCs w:val="23"/>
        </w:rPr>
        <w:t>e</w:t>
      </w:r>
      <w:r w:rsidRPr="00044350">
        <w:rPr>
          <w:rFonts w:ascii="Times New Roman" w:hAnsi="Times New Roman" w:cs="Times New Roman"/>
          <w:spacing w:val="2"/>
          <w:sz w:val="23"/>
          <w:szCs w:val="23"/>
        </w:rPr>
        <w:t>l</w:t>
      </w:r>
      <w:r w:rsidRPr="00044350">
        <w:rPr>
          <w:rFonts w:ascii="Times New Roman" w:hAnsi="Times New Roman" w:cs="Times New Roman"/>
          <w:spacing w:val="-2"/>
          <w:sz w:val="23"/>
          <w:szCs w:val="23"/>
        </w:rPr>
        <w:t>i</w:t>
      </w:r>
      <w:r w:rsidRPr="00044350">
        <w:rPr>
          <w:rFonts w:ascii="Times New Roman" w:hAnsi="Times New Roman" w:cs="Times New Roman"/>
          <w:sz w:val="23"/>
          <w:szCs w:val="23"/>
        </w:rPr>
        <w:t>t</w:t>
      </w:r>
      <w:r w:rsidRPr="00044350">
        <w:rPr>
          <w:rFonts w:ascii="Times New Roman" w:hAnsi="Times New Roman" w:cs="Times New Roman"/>
          <w:spacing w:val="-2"/>
          <w:sz w:val="23"/>
          <w:szCs w:val="23"/>
        </w:rPr>
        <w:t>i</w:t>
      </w:r>
      <w:r w:rsidRPr="00044350">
        <w:rPr>
          <w:rFonts w:ascii="Times New Roman" w:hAnsi="Times New Roman" w:cs="Times New Roman"/>
          <w:spacing w:val="1"/>
          <w:sz w:val="23"/>
          <w:szCs w:val="23"/>
        </w:rPr>
        <w:t>a</w:t>
      </w:r>
      <w:r w:rsidRPr="00044350">
        <w:rPr>
          <w:rFonts w:ascii="Times New Roman" w:hAnsi="Times New Roman" w:cs="Times New Roman"/>
          <w:sz w:val="23"/>
          <w:szCs w:val="23"/>
        </w:rPr>
        <w:t xml:space="preserve">n </w:t>
      </w:r>
      <w:r w:rsidRPr="00044350">
        <w:rPr>
          <w:rFonts w:ascii="Times New Roman" w:hAnsi="Times New Roman" w:cs="Times New Roman"/>
          <w:spacing w:val="-2"/>
          <w:sz w:val="23"/>
          <w:szCs w:val="23"/>
        </w:rPr>
        <w:t>y</w:t>
      </w:r>
      <w:r w:rsidRPr="00044350">
        <w:rPr>
          <w:rFonts w:ascii="Times New Roman" w:hAnsi="Times New Roman" w:cs="Times New Roman"/>
          <w:spacing w:val="1"/>
          <w:sz w:val="23"/>
          <w:szCs w:val="23"/>
        </w:rPr>
        <w:t>a</w:t>
      </w:r>
      <w:r w:rsidRPr="00044350">
        <w:rPr>
          <w:rFonts w:ascii="Times New Roman" w:hAnsi="Times New Roman" w:cs="Times New Roman"/>
          <w:sz w:val="23"/>
          <w:szCs w:val="23"/>
        </w:rPr>
        <w:t>ng t</w:t>
      </w:r>
      <w:r w:rsidRPr="00044350">
        <w:rPr>
          <w:rFonts w:ascii="Times New Roman" w:hAnsi="Times New Roman" w:cs="Times New Roman"/>
          <w:spacing w:val="1"/>
          <w:sz w:val="23"/>
          <w:szCs w:val="23"/>
        </w:rPr>
        <w:t>e</w:t>
      </w:r>
      <w:r w:rsidRPr="00044350">
        <w:rPr>
          <w:rFonts w:ascii="Times New Roman" w:hAnsi="Times New Roman" w:cs="Times New Roman"/>
          <w:sz w:val="23"/>
          <w:szCs w:val="23"/>
        </w:rPr>
        <w:t>l</w:t>
      </w:r>
      <w:r w:rsidRPr="00044350">
        <w:rPr>
          <w:rFonts w:ascii="Times New Roman" w:hAnsi="Times New Roman" w:cs="Times New Roman"/>
          <w:spacing w:val="1"/>
          <w:sz w:val="23"/>
          <w:szCs w:val="23"/>
        </w:rPr>
        <w:t>a</w:t>
      </w:r>
      <w:r w:rsidRPr="00044350">
        <w:rPr>
          <w:rFonts w:ascii="Times New Roman" w:hAnsi="Times New Roman" w:cs="Times New Roman"/>
          <w:sz w:val="23"/>
          <w:szCs w:val="23"/>
        </w:rPr>
        <w:t>h di</w:t>
      </w:r>
      <w:r w:rsidRPr="00044350">
        <w:rPr>
          <w:rFonts w:ascii="Times New Roman" w:hAnsi="Times New Roman" w:cs="Times New Roman"/>
          <w:spacing w:val="-2"/>
          <w:sz w:val="23"/>
          <w:szCs w:val="23"/>
        </w:rPr>
        <w:t>l</w:t>
      </w:r>
      <w:r w:rsidRPr="00044350">
        <w:rPr>
          <w:rFonts w:ascii="Times New Roman" w:hAnsi="Times New Roman" w:cs="Times New Roman"/>
          <w:spacing w:val="1"/>
          <w:sz w:val="23"/>
          <w:szCs w:val="23"/>
        </w:rPr>
        <w:t>a</w:t>
      </w:r>
      <w:r w:rsidRPr="00044350">
        <w:rPr>
          <w:rFonts w:ascii="Times New Roman" w:hAnsi="Times New Roman" w:cs="Times New Roman"/>
          <w:sz w:val="23"/>
          <w:szCs w:val="23"/>
        </w:rPr>
        <w:t>kuk</w:t>
      </w:r>
      <w:r w:rsidRPr="00044350">
        <w:rPr>
          <w:rFonts w:ascii="Times New Roman" w:hAnsi="Times New Roman" w:cs="Times New Roman"/>
          <w:spacing w:val="-2"/>
          <w:sz w:val="23"/>
          <w:szCs w:val="23"/>
        </w:rPr>
        <w:t>a</w:t>
      </w:r>
      <w:r w:rsidRPr="00044350">
        <w:rPr>
          <w:rFonts w:ascii="Times New Roman" w:hAnsi="Times New Roman" w:cs="Times New Roman"/>
          <w:sz w:val="23"/>
          <w:szCs w:val="23"/>
        </w:rPr>
        <w:t>n ol</w:t>
      </w:r>
      <w:r w:rsidRPr="00044350">
        <w:rPr>
          <w:rFonts w:ascii="Times New Roman" w:hAnsi="Times New Roman" w:cs="Times New Roman"/>
          <w:spacing w:val="1"/>
          <w:sz w:val="23"/>
          <w:szCs w:val="23"/>
        </w:rPr>
        <w:t>e</w:t>
      </w:r>
      <w:r w:rsidRPr="00044350">
        <w:rPr>
          <w:rFonts w:ascii="Times New Roman" w:hAnsi="Times New Roman" w:cs="Times New Roman"/>
          <w:sz w:val="23"/>
          <w:szCs w:val="23"/>
        </w:rPr>
        <w:t>h p</w:t>
      </w:r>
      <w:r w:rsidRPr="00044350">
        <w:rPr>
          <w:rFonts w:ascii="Times New Roman" w:hAnsi="Times New Roman" w:cs="Times New Roman"/>
          <w:spacing w:val="1"/>
          <w:sz w:val="23"/>
          <w:szCs w:val="23"/>
        </w:rPr>
        <w:t>e</w:t>
      </w:r>
      <w:r w:rsidRPr="00044350">
        <w:rPr>
          <w:rFonts w:ascii="Times New Roman" w:hAnsi="Times New Roman" w:cs="Times New Roman"/>
          <w:sz w:val="23"/>
          <w:szCs w:val="23"/>
        </w:rPr>
        <w:t xml:space="preserve">nulis </w:t>
      </w:r>
      <w:r w:rsidRPr="00044350">
        <w:rPr>
          <w:rFonts w:ascii="Times New Roman" w:hAnsi="Times New Roman" w:cs="Times New Roman"/>
          <w:spacing w:val="-2"/>
          <w:sz w:val="23"/>
          <w:szCs w:val="23"/>
        </w:rPr>
        <w:t xml:space="preserve">mengenai </w:t>
      </w:r>
      <w:r w:rsidR="00356B2C">
        <w:rPr>
          <w:rFonts w:ascii="Times New Roman" w:hAnsi="Times New Roman" w:cs="Times New Roman"/>
          <w:spacing w:val="-2"/>
          <w:sz w:val="23"/>
          <w:szCs w:val="23"/>
        </w:rPr>
        <w:t>Efektivitas Mekanisme Penyaluran Dana Bantuan Langsung Sementara Masyarakat (BLSM) di Kelurahan Gunung Samarinda</w:t>
      </w:r>
      <w:r w:rsidRPr="00044350">
        <w:rPr>
          <w:rFonts w:ascii="Times New Roman" w:hAnsi="Times New Roman" w:cs="Times New Roman"/>
          <w:sz w:val="23"/>
          <w:szCs w:val="23"/>
        </w:rPr>
        <w:t>.</w:t>
      </w:r>
      <w:r w:rsidRPr="00044350">
        <w:rPr>
          <w:rFonts w:ascii="Times New Roman" w:hAnsi="Times New Roman" w:cs="Times New Roman"/>
          <w:spacing w:val="-2"/>
          <w:sz w:val="23"/>
          <w:szCs w:val="23"/>
        </w:rPr>
        <w:t xml:space="preserve">sesuai dengan fokus penelitian </w:t>
      </w:r>
      <w:proofErr w:type="gramStart"/>
      <w:r w:rsidRPr="00044350">
        <w:rPr>
          <w:rFonts w:ascii="Times New Roman" w:hAnsi="Times New Roman" w:cs="Times New Roman"/>
          <w:spacing w:val="-2"/>
          <w:sz w:val="23"/>
          <w:szCs w:val="23"/>
        </w:rPr>
        <w:t>yaitu :</w:t>
      </w:r>
      <w:proofErr w:type="gramEnd"/>
    </w:p>
    <w:p w:rsidR="00A76549" w:rsidRPr="00044350" w:rsidRDefault="00A76549" w:rsidP="00A76549">
      <w:pPr>
        <w:widowControl w:val="0"/>
        <w:autoSpaceDE w:val="0"/>
        <w:autoSpaceDN w:val="0"/>
        <w:adjustRightInd w:val="0"/>
        <w:spacing w:after="0" w:line="240" w:lineRule="auto"/>
        <w:ind w:firstLine="540"/>
        <w:rPr>
          <w:rFonts w:ascii="Times New Roman" w:hAnsi="Times New Roman" w:cs="Times New Roman"/>
          <w:spacing w:val="-2"/>
          <w:sz w:val="23"/>
          <w:szCs w:val="23"/>
        </w:rPr>
      </w:pPr>
    </w:p>
    <w:p w:rsidR="00356B2C" w:rsidRPr="00356B2C" w:rsidRDefault="00356B2C" w:rsidP="00A76549">
      <w:pPr>
        <w:tabs>
          <w:tab w:val="left" w:pos="1560"/>
        </w:tabs>
        <w:spacing w:after="0" w:line="240" w:lineRule="auto"/>
        <w:jc w:val="both"/>
        <w:rPr>
          <w:rFonts w:ascii="Times New Roman" w:eastAsia="Calibri" w:hAnsi="Times New Roman" w:cs="Times New Roman"/>
          <w:b/>
          <w:i/>
          <w:sz w:val="24"/>
          <w:szCs w:val="24"/>
        </w:rPr>
      </w:pPr>
      <w:r w:rsidRPr="00356B2C">
        <w:rPr>
          <w:rFonts w:ascii="Times New Roman" w:eastAsia="Calibri" w:hAnsi="Times New Roman" w:cs="Times New Roman"/>
          <w:b/>
          <w:i/>
          <w:sz w:val="24"/>
          <w:szCs w:val="24"/>
        </w:rPr>
        <w:t>Mekanisme Pelaksanaan Penyaluran Dana Bantuan Langsung Sementara Masyarakat (BLSM)</w:t>
      </w:r>
    </w:p>
    <w:p w:rsidR="00356B2C" w:rsidRDefault="00356B2C" w:rsidP="00356B2C">
      <w:pPr>
        <w:tabs>
          <w:tab w:val="left" w:pos="567"/>
        </w:tabs>
        <w:spacing w:after="0" w:line="240" w:lineRule="auto"/>
        <w:jc w:val="both"/>
        <w:rPr>
          <w:rFonts w:ascii="Times New Roman" w:hAnsi="Times New Roman" w:cs="Times New Roman"/>
          <w:sz w:val="23"/>
          <w:szCs w:val="23"/>
        </w:rPr>
      </w:pPr>
      <w:r w:rsidRPr="00356B2C">
        <w:rPr>
          <w:rFonts w:ascii="Times New Roman" w:hAnsi="Times New Roman" w:cs="Times New Roman"/>
          <w:b/>
          <w:i/>
          <w:sz w:val="23"/>
          <w:szCs w:val="23"/>
        </w:rPr>
        <w:t>Proses Penerimaan Kartu Perlindungan sosial (KPS) bagi Rumah Tangga Sasaran (RTS) yang didistribusikan melalui PT.</w:t>
      </w:r>
      <w:r w:rsidRPr="00EC37A0">
        <w:rPr>
          <w:rFonts w:ascii="Times New Roman" w:hAnsi="Times New Roman" w:cs="Times New Roman"/>
          <w:b/>
          <w:sz w:val="24"/>
          <w:szCs w:val="24"/>
        </w:rPr>
        <w:t>POS</w:t>
      </w:r>
    </w:p>
    <w:p w:rsidR="00356B2C" w:rsidRPr="00356B2C" w:rsidRDefault="00356B2C" w:rsidP="00356B2C">
      <w:pPr>
        <w:autoSpaceDE w:val="0"/>
        <w:autoSpaceDN w:val="0"/>
        <w:adjustRightInd w:val="0"/>
        <w:spacing w:after="0" w:line="240" w:lineRule="auto"/>
        <w:ind w:firstLine="720"/>
        <w:jc w:val="both"/>
        <w:rPr>
          <w:rFonts w:ascii="Times New Roman" w:hAnsi="Times New Roman" w:cs="Times New Roman"/>
          <w:sz w:val="23"/>
          <w:szCs w:val="23"/>
        </w:rPr>
      </w:pPr>
      <w:proofErr w:type="gramStart"/>
      <w:r w:rsidRPr="00356B2C">
        <w:rPr>
          <w:rFonts w:ascii="Times New Roman" w:hAnsi="Times New Roman" w:cs="Times New Roman"/>
          <w:sz w:val="23"/>
          <w:szCs w:val="23"/>
        </w:rPr>
        <w:t>PT. Pos Indonesia mendistribusikan Kartu Perlindungan Sosial (KPS) ke Rumah Tangga Sasaran tanpa dikenai biaya apapun, didampingi oleh aparat desa/kelurahan.</w:t>
      </w:r>
      <w:proofErr w:type="gramEnd"/>
      <w:r w:rsidRPr="00356B2C">
        <w:rPr>
          <w:rFonts w:ascii="Times New Roman" w:hAnsi="Times New Roman" w:cs="Times New Roman"/>
          <w:sz w:val="23"/>
          <w:szCs w:val="23"/>
        </w:rPr>
        <w:t xml:space="preserve"> PT. Pos Indonesia mendata KPS yang kembali (retur) dikarenakan berbagai alasan di antaranya: Rumah kosong, Alamat tidak lengkap, Alamat tidak dikenal, Rumah Tangga pindah, Kiriman ditolak</w:t>
      </w:r>
      <w:proofErr w:type="gramStart"/>
      <w:r w:rsidRPr="00356B2C">
        <w:rPr>
          <w:rFonts w:ascii="Times New Roman" w:hAnsi="Times New Roman" w:cs="Times New Roman"/>
          <w:sz w:val="23"/>
          <w:szCs w:val="23"/>
        </w:rPr>
        <w:t>,Rumah</w:t>
      </w:r>
      <w:proofErr w:type="gramEnd"/>
      <w:r w:rsidRPr="00356B2C">
        <w:rPr>
          <w:rFonts w:ascii="Times New Roman" w:hAnsi="Times New Roman" w:cs="Times New Roman"/>
          <w:sz w:val="23"/>
          <w:szCs w:val="23"/>
        </w:rPr>
        <w:t xml:space="preserve"> Tangga yang seluruh anggotanya telah meninggal.</w:t>
      </w:r>
    </w:p>
    <w:p w:rsidR="00356B2C" w:rsidRPr="00356B2C" w:rsidRDefault="00356B2C" w:rsidP="00356B2C">
      <w:pPr>
        <w:autoSpaceDE w:val="0"/>
        <w:autoSpaceDN w:val="0"/>
        <w:adjustRightInd w:val="0"/>
        <w:spacing w:after="0" w:line="240" w:lineRule="auto"/>
        <w:ind w:firstLine="720"/>
        <w:jc w:val="both"/>
        <w:rPr>
          <w:rFonts w:ascii="Times New Roman" w:hAnsi="Times New Roman" w:cs="Times New Roman"/>
          <w:sz w:val="23"/>
          <w:szCs w:val="23"/>
        </w:rPr>
      </w:pPr>
      <w:r w:rsidRPr="00356B2C">
        <w:rPr>
          <w:rFonts w:ascii="Times New Roman" w:hAnsi="Times New Roman" w:cs="Times New Roman"/>
          <w:sz w:val="23"/>
          <w:szCs w:val="23"/>
        </w:rPr>
        <w:t xml:space="preserve">Setelah proses distribusi KPS, PT. POS Indonesia membuat daftar KPS yang tidak terkirim (retur) dan menyampaikannya kepada Kepala Desa/Lurah. Berdasarkan daftar KPS yang tidak terkirim (retur), Kepala Desa/Lurah mengisi dan menyusun daftar Rumah Tangga Pengganti melalui musdes/muskel </w:t>
      </w:r>
      <w:r w:rsidRPr="00356B2C">
        <w:rPr>
          <w:rFonts w:ascii="Times New Roman" w:hAnsi="Times New Roman" w:cs="Times New Roman"/>
          <w:sz w:val="23"/>
          <w:szCs w:val="23"/>
        </w:rPr>
        <w:lastRenderedPageBreak/>
        <w:t>menggunakan Formulir Rekapitulasi Rumah Tangga Pengganti.Tenaga Kesejahteraan Sosial Kecamatan (TKSK) memfasilitasi pengisian dan penyusunan daftar Rekapitulasi Rumah Tangga Pengganti. TKSK memfasilitasi pengiriman kembali KPS yang dikembalikan oleh Rumah Tangga yang merasa tidak berhak, atau penggantian berdasarkan musdes/muskel, untuk selanjutnya direkapitulasi di tingkat kecamatan yang menjadi wilayah kerjanya.TKSK menginformasikan kepada Camat Formulir Rekapitulasi Rumah Tangga Pengganti dari masing-masing desa/kelurahan di kecamatan tersebut.</w:t>
      </w:r>
    </w:p>
    <w:p w:rsidR="002032F7" w:rsidRPr="00044350" w:rsidRDefault="002032F7" w:rsidP="00356B2C">
      <w:pPr>
        <w:tabs>
          <w:tab w:val="left" w:pos="567"/>
        </w:tabs>
        <w:spacing w:after="0" w:line="240" w:lineRule="auto"/>
        <w:jc w:val="both"/>
        <w:rPr>
          <w:rFonts w:ascii="Times New Roman" w:hAnsi="Times New Roman" w:cs="Times New Roman"/>
          <w:b/>
          <w:i/>
          <w:sz w:val="23"/>
          <w:szCs w:val="23"/>
        </w:rPr>
      </w:pPr>
    </w:p>
    <w:p w:rsidR="00356B2C" w:rsidRPr="00BD6BA5" w:rsidRDefault="00356B2C" w:rsidP="00356B2C">
      <w:pPr>
        <w:pStyle w:val="NoSpacing"/>
        <w:jc w:val="both"/>
        <w:rPr>
          <w:rFonts w:ascii="Times New Roman" w:hAnsi="Times New Roman"/>
          <w:b/>
          <w:i/>
          <w:sz w:val="23"/>
          <w:szCs w:val="23"/>
        </w:rPr>
      </w:pPr>
      <w:r w:rsidRPr="00BD6BA5">
        <w:rPr>
          <w:rFonts w:ascii="Times New Roman" w:eastAsia="Calibri" w:hAnsi="Times New Roman"/>
          <w:b/>
          <w:i/>
          <w:sz w:val="23"/>
          <w:szCs w:val="23"/>
        </w:rPr>
        <w:t xml:space="preserve">Proses </w:t>
      </w:r>
      <w:r w:rsidRPr="00BD6BA5">
        <w:rPr>
          <w:rFonts w:ascii="Times New Roman" w:hAnsi="Times New Roman"/>
          <w:b/>
          <w:i/>
          <w:sz w:val="23"/>
          <w:szCs w:val="23"/>
        </w:rPr>
        <w:t>Penyerahan Kartu Perlindungan Sosial (KPS) &amp; Kartu Identitas Rumah Tangga Sasaran (RTS) ke PT.POS</w:t>
      </w:r>
    </w:p>
    <w:p w:rsidR="002032F7" w:rsidRDefault="00356B2C" w:rsidP="00356B2C">
      <w:pPr>
        <w:pStyle w:val="NoSpacing"/>
        <w:jc w:val="both"/>
        <w:rPr>
          <w:rFonts w:ascii="Times New Roman" w:hAnsi="Times New Roman"/>
          <w:iCs/>
          <w:sz w:val="23"/>
          <w:szCs w:val="23"/>
        </w:rPr>
      </w:pPr>
      <w:r w:rsidRPr="00356B2C">
        <w:rPr>
          <w:rFonts w:ascii="Times New Roman" w:hAnsi="Times New Roman"/>
          <w:sz w:val="23"/>
          <w:szCs w:val="23"/>
        </w:rPr>
        <w:tab/>
      </w:r>
      <w:proofErr w:type="gramStart"/>
      <w:r w:rsidRPr="00356B2C">
        <w:rPr>
          <w:rFonts w:ascii="Times New Roman" w:hAnsi="Times New Roman"/>
          <w:sz w:val="23"/>
          <w:szCs w:val="23"/>
        </w:rPr>
        <w:t>Penerima BLSM diwajibkan membawa KPS dan dokumen pendukung ke PT. Pos Indonesia untuk mengambil uang tunai.</w:t>
      </w:r>
      <w:proofErr w:type="gramEnd"/>
      <w:r w:rsidRPr="00356B2C">
        <w:rPr>
          <w:rFonts w:ascii="Times New Roman" w:hAnsi="Times New Roman"/>
          <w:sz w:val="23"/>
          <w:szCs w:val="23"/>
        </w:rPr>
        <w:t xml:space="preserve"> Untuk menghindari antrian yang berlebihan, lokasi dan jadwal pembayaran </w:t>
      </w:r>
      <w:proofErr w:type="gramStart"/>
      <w:r w:rsidRPr="00356B2C">
        <w:rPr>
          <w:rFonts w:ascii="Times New Roman" w:hAnsi="Times New Roman"/>
          <w:sz w:val="23"/>
          <w:szCs w:val="23"/>
        </w:rPr>
        <w:t>akan</w:t>
      </w:r>
      <w:proofErr w:type="gramEnd"/>
      <w:r w:rsidRPr="00356B2C">
        <w:rPr>
          <w:rFonts w:ascii="Times New Roman" w:hAnsi="Times New Roman"/>
          <w:sz w:val="23"/>
          <w:szCs w:val="23"/>
        </w:rPr>
        <w:t xml:space="preserve"> ditentukan oleh kantor pos dan pemerintah daerah setempat. Pada hari yang dijadwalkan, RTS dapat mengambil bantuan di </w:t>
      </w:r>
      <w:proofErr w:type="gramStart"/>
      <w:r w:rsidRPr="00356B2C">
        <w:rPr>
          <w:rFonts w:ascii="Times New Roman" w:hAnsi="Times New Roman"/>
          <w:sz w:val="23"/>
          <w:szCs w:val="23"/>
        </w:rPr>
        <w:t>kantor</w:t>
      </w:r>
      <w:proofErr w:type="gramEnd"/>
      <w:r w:rsidRPr="00356B2C">
        <w:rPr>
          <w:rFonts w:ascii="Times New Roman" w:hAnsi="Times New Roman"/>
          <w:sz w:val="23"/>
          <w:szCs w:val="23"/>
        </w:rPr>
        <w:t xml:space="preserve"> pos terdekat. Untuk daerah terpencil, dimana tidak terdapat </w:t>
      </w:r>
      <w:proofErr w:type="gramStart"/>
      <w:r w:rsidRPr="00356B2C">
        <w:rPr>
          <w:rFonts w:ascii="Times New Roman" w:hAnsi="Times New Roman"/>
          <w:sz w:val="23"/>
          <w:szCs w:val="23"/>
        </w:rPr>
        <w:t>kantor</w:t>
      </w:r>
      <w:proofErr w:type="gramEnd"/>
      <w:r w:rsidRPr="00356B2C">
        <w:rPr>
          <w:rFonts w:ascii="Times New Roman" w:hAnsi="Times New Roman"/>
          <w:sz w:val="23"/>
          <w:szCs w:val="23"/>
        </w:rPr>
        <w:t xml:space="preserve"> pos, PT. POS Indonesia akan mendatangi daerah tersebut untuk membuka loket khusus. </w:t>
      </w:r>
      <w:proofErr w:type="gramStart"/>
      <w:r w:rsidRPr="00356B2C">
        <w:rPr>
          <w:rFonts w:ascii="Times New Roman" w:hAnsi="Times New Roman"/>
          <w:sz w:val="23"/>
          <w:szCs w:val="23"/>
        </w:rPr>
        <w:t>Apabila Kepala Rumah Tangga yang namanya tertera di KPS tidak dapat pergi untuk mengambil sendiri bantuan BLSM (misalnya karena sakit), maka dapat diwakilkan oleh anggota Rumah Tangga lainnya.</w:t>
      </w:r>
      <w:proofErr w:type="gramEnd"/>
      <w:r w:rsidRPr="00356B2C">
        <w:rPr>
          <w:rFonts w:ascii="Times New Roman" w:hAnsi="Times New Roman"/>
          <w:sz w:val="23"/>
          <w:szCs w:val="23"/>
        </w:rPr>
        <w:t xml:space="preserve"> Pengambilan </w:t>
      </w:r>
      <w:proofErr w:type="gramStart"/>
      <w:r w:rsidRPr="00356B2C">
        <w:rPr>
          <w:rFonts w:ascii="Times New Roman" w:hAnsi="Times New Roman"/>
          <w:sz w:val="23"/>
          <w:szCs w:val="23"/>
        </w:rPr>
        <w:t>dana</w:t>
      </w:r>
      <w:proofErr w:type="gramEnd"/>
      <w:r w:rsidRPr="00356B2C">
        <w:rPr>
          <w:rFonts w:ascii="Times New Roman" w:hAnsi="Times New Roman"/>
          <w:sz w:val="23"/>
          <w:szCs w:val="23"/>
        </w:rPr>
        <w:t xml:space="preserve"> dapat dilakukan dengan menyertakan surat kuasa dan bukti pendukung tambahan (Kartu Keluarga atau Surat Keterangan Domisili) sebagai bukti bahwa yang mewakili adalah bagian dari Rumah Tangga yang sama</w:t>
      </w:r>
      <w:r w:rsidRPr="00356B2C">
        <w:rPr>
          <w:rFonts w:ascii="Times New Roman" w:hAnsi="Times New Roman"/>
          <w:iCs/>
          <w:sz w:val="23"/>
          <w:szCs w:val="23"/>
        </w:rPr>
        <w:t>.</w:t>
      </w:r>
    </w:p>
    <w:p w:rsidR="00BD6BA5" w:rsidRPr="00356B2C" w:rsidRDefault="00BD6BA5" w:rsidP="00356B2C">
      <w:pPr>
        <w:pStyle w:val="NoSpacing"/>
        <w:jc w:val="both"/>
      </w:pPr>
    </w:p>
    <w:p w:rsidR="00BD6BA5" w:rsidRPr="00BD6BA5" w:rsidRDefault="00BD6BA5" w:rsidP="00BD6BA5">
      <w:pPr>
        <w:pStyle w:val="NoSpacing"/>
        <w:jc w:val="both"/>
        <w:rPr>
          <w:rFonts w:ascii="Times New Roman" w:hAnsi="Times New Roman"/>
          <w:b/>
          <w:i/>
          <w:sz w:val="23"/>
          <w:szCs w:val="23"/>
        </w:rPr>
      </w:pPr>
      <w:r w:rsidRPr="00BD6BA5">
        <w:rPr>
          <w:rFonts w:ascii="Times New Roman" w:hAnsi="Times New Roman"/>
          <w:b/>
          <w:i/>
          <w:sz w:val="23"/>
          <w:szCs w:val="23"/>
        </w:rPr>
        <w:t>Pemeriksaan data pembayaran Kartu Perlindungan Sosial (KPS) dan Kartu identitas Rumah Tangga Sasaran oleh petugas PT.POS</w:t>
      </w:r>
    </w:p>
    <w:p w:rsidR="00BD6BA5" w:rsidRPr="00BD6BA5" w:rsidRDefault="00BD6BA5" w:rsidP="00BD6BA5">
      <w:pPr>
        <w:pStyle w:val="NoSpacing"/>
        <w:ind w:firstLine="567"/>
        <w:jc w:val="both"/>
        <w:rPr>
          <w:rFonts w:ascii="Times New Roman" w:hAnsi="Times New Roman"/>
          <w:i/>
          <w:iCs/>
          <w:color w:val="000000" w:themeColor="text1"/>
          <w:sz w:val="23"/>
          <w:szCs w:val="23"/>
        </w:rPr>
      </w:pPr>
      <w:proofErr w:type="gramStart"/>
      <w:r w:rsidRPr="00BD6BA5">
        <w:rPr>
          <w:rFonts w:ascii="Times New Roman" w:hAnsi="Times New Roman"/>
          <w:color w:val="000000" w:themeColor="text1"/>
          <w:sz w:val="23"/>
          <w:szCs w:val="23"/>
        </w:rPr>
        <w:t>Apabila Kepala Rumah Tangga yang namanya tertera di KPS tidak dapat mengambil sendiri bantuan BLSM (misalnya karena sakit), maka dapat diwakilkan oleh anggota Rumah Tangga lainnya.</w:t>
      </w:r>
      <w:proofErr w:type="gramEnd"/>
      <w:r w:rsidRPr="00BD6BA5">
        <w:rPr>
          <w:rFonts w:ascii="Times New Roman" w:hAnsi="Times New Roman"/>
          <w:color w:val="000000" w:themeColor="text1"/>
          <w:sz w:val="23"/>
          <w:szCs w:val="23"/>
        </w:rPr>
        <w:t xml:space="preserve"> Pengambilan bantuan dapat dilakukan dengan menyertakan </w:t>
      </w:r>
      <w:proofErr w:type="gramStart"/>
      <w:r w:rsidRPr="00BD6BA5">
        <w:rPr>
          <w:rFonts w:ascii="Times New Roman" w:hAnsi="Times New Roman"/>
          <w:color w:val="000000" w:themeColor="text1"/>
          <w:sz w:val="23"/>
          <w:szCs w:val="23"/>
        </w:rPr>
        <w:t>surat</w:t>
      </w:r>
      <w:proofErr w:type="gramEnd"/>
      <w:r w:rsidRPr="00BD6BA5">
        <w:rPr>
          <w:rFonts w:ascii="Times New Roman" w:hAnsi="Times New Roman"/>
          <w:color w:val="000000" w:themeColor="text1"/>
          <w:sz w:val="23"/>
          <w:szCs w:val="23"/>
        </w:rPr>
        <w:t xml:space="preserve"> kuasa dan bukti pendukung tambahan (KK atau Surat Keterangan Domisili) sebagai bukti bahwa yang mewakili adalah bagian dari Rumah Tangga yang sama</w:t>
      </w:r>
      <w:r w:rsidRPr="00BD6BA5">
        <w:rPr>
          <w:rFonts w:ascii="Times New Roman" w:hAnsi="Times New Roman"/>
          <w:i/>
          <w:iCs/>
          <w:color w:val="000000" w:themeColor="text1"/>
          <w:sz w:val="23"/>
          <w:szCs w:val="23"/>
        </w:rPr>
        <w:t>.</w:t>
      </w:r>
    </w:p>
    <w:p w:rsidR="002032F7" w:rsidRPr="00BD6BA5" w:rsidRDefault="00A76549" w:rsidP="00BD6BA5">
      <w:pPr>
        <w:spacing w:after="0" w:line="240" w:lineRule="auto"/>
        <w:ind w:firstLine="567"/>
        <w:jc w:val="both"/>
        <w:rPr>
          <w:rFonts w:ascii="Times New Roman" w:hAnsi="Times New Roman" w:cs="Times New Roman"/>
          <w:sz w:val="23"/>
          <w:szCs w:val="23"/>
        </w:rPr>
      </w:pPr>
      <w:r w:rsidRPr="00044350">
        <w:rPr>
          <w:rFonts w:ascii="Times New Roman" w:hAnsi="Times New Roman" w:cs="Times New Roman"/>
          <w:sz w:val="23"/>
          <w:szCs w:val="23"/>
        </w:rPr>
        <w:t xml:space="preserve">.  </w:t>
      </w:r>
    </w:p>
    <w:p w:rsidR="00BD6BA5" w:rsidRPr="00BD6BA5" w:rsidRDefault="00BD6BA5" w:rsidP="00BD6BA5">
      <w:pPr>
        <w:pStyle w:val="NoSpacing"/>
        <w:jc w:val="both"/>
        <w:rPr>
          <w:rFonts w:ascii="Times New Roman" w:hAnsi="Times New Roman"/>
          <w:b/>
          <w:i/>
          <w:sz w:val="23"/>
          <w:szCs w:val="23"/>
        </w:rPr>
      </w:pPr>
      <w:r w:rsidRPr="00BD6BA5">
        <w:rPr>
          <w:rFonts w:ascii="Times New Roman" w:hAnsi="Times New Roman"/>
          <w:b/>
          <w:i/>
          <w:sz w:val="23"/>
          <w:szCs w:val="23"/>
        </w:rPr>
        <w:t>Perolehan Manfaat Program (BLSM</w:t>
      </w:r>
      <w:proofErr w:type="gramStart"/>
      <w:r w:rsidRPr="00BD6BA5">
        <w:rPr>
          <w:rFonts w:ascii="Times New Roman" w:hAnsi="Times New Roman"/>
          <w:b/>
          <w:i/>
          <w:sz w:val="23"/>
          <w:szCs w:val="23"/>
        </w:rPr>
        <w:t>)  Bantuan</w:t>
      </w:r>
      <w:proofErr w:type="gramEnd"/>
      <w:r w:rsidRPr="00BD6BA5">
        <w:rPr>
          <w:rFonts w:ascii="Times New Roman" w:hAnsi="Times New Roman"/>
          <w:b/>
          <w:i/>
          <w:sz w:val="23"/>
          <w:szCs w:val="23"/>
        </w:rPr>
        <w:t xml:space="preserve"> Langsung Sementara Masyarakat  bagi  Rumah  Tangga  Sasaran (RTS).</w:t>
      </w:r>
    </w:p>
    <w:p w:rsidR="00BD6BA5" w:rsidRPr="00BD6BA5" w:rsidRDefault="00BD6BA5" w:rsidP="00BD6BA5">
      <w:pPr>
        <w:pStyle w:val="NoSpacing"/>
        <w:ind w:firstLine="720"/>
        <w:jc w:val="both"/>
        <w:rPr>
          <w:rFonts w:ascii="Times New Roman" w:hAnsi="Times New Roman"/>
          <w:sz w:val="23"/>
          <w:szCs w:val="23"/>
        </w:rPr>
      </w:pPr>
      <w:r w:rsidRPr="00BD6BA5">
        <w:rPr>
          <w:rFonts w:ascii="Times New Roman" w:hAnsi="Times New Roman"/>
          <w:sz w:val="23"/>
          <w:szCs w:val="23"/>
        </w:rPr>
        <w:t>Bantuan Langsung Sementara Masyarakat (BLSM) merupakan bantuan tunai langsung sementara untuk membantu mempertahankan daya beli Rumah Tangga miskin dan rentan agar terlindungi dari dampak kenaikan harga akibat penyesuaian harga Bahan Bakar Minyak (BBM).Bantuan Langsung Sementara Masyarakat (BLSM) disalurkan untuk membantu Rumah Tangga miskin dan rentan dalam memenuhi kebutuhan hidup Rumah Tangga, pembelian obat-obatan kesehatan, biaya pendidikan dan keperluan-keperluan lainnya.</w:t>
      </w:r>
    </w:p>
    <w:p w:rsidR="00BD6BA5" w:rsidRPr="00BD6BA5" w:rsidRDefault="00BD6BA5" w:rsidP="00BD6BA5">
      <w:pPr>
        <w:pStyle w:val="NoSpacing"/>
        <w:ind w:firstLine="720"/>
        <w:jc w:val="both"/>
        <w:rPr>
          <w:rFonts w:ascii="Times New Roman" w:hAnsi="Times New Roman"/>
          <w:sz w:val="23"/>
          <w:szCs w:val="23"/>
        </w:rPr>
      </w:pPr>
      <w:r w:rsidRPr="00BD6BA5">
        <w:rPr>
          <w:rFonts w:ascii="Times New Roman" w:hAnsi="Times New Roman"/>
          <w:sz w:val="23"/>
          <w:szCs w:val="23"/>
        </w:rPr>
        <w:lastRenderedPageBreak/>
        <w:t>Bantuan Langsung Sementara Masyarakat (BLSM) bukan solusi jangka panjang untuk mengurangi kemiskinan, namun merupakan solusi jangka pendek untuk menghindarkan masyarakat miskin dari menjual aset, berhenti sekolah, dan mengurangi konsumsi makanan yang bergizi.Evaluasi pelaksanaan Bantuan Langsung Tunai (BLT) yang dilakukan sebelumnya (tahun 2005 dan 2008) membuktikan bahwa program ini telah membantu Rumah Tangga miskin dan rentan dalam menjaga daya beli setelah kenaikan harga dengan tetap mempertahankan kemampuan dalam mengakses pelayanan kesehatan dan pendidikan.</w:t>
      </w:r>
    </w:p>
    <w:p w:rsidR="00A76549" w:rsidRPr="00044350" w:rsidRDefault="00A76549" w:rsidP="00A76549">
      <w:pPr>
        <w:tabs>
          <w:tab w:val="left" w:pos="709"/>
        </w:tabs>
        <w:spacing w:after="0" w:line="240" w:lineRule="auto"/>
        <w:jc w:val="both"/>
        <w:rPr>
          <w:rFonts w:ascii="Times New Roman" w:hAnsi="Times New Roman" w:cs="Times New Roman"/>
          <w:sz w:val="23"/>
          <w:szCs w:val="23"/>
        </w:rPr>
      </w:pPr>
    </w:p>
    <w:p w:rsidR="00BD6BA5" w:rsidRPr="00BD6BA5" w:rsidRDefault="00BD6BA5" w:rsidP="00BD6BA5">
      <w:pPr>
        <w:pStyle w:val="NoSpacing"/>
        <w:jc w:val="both"/>
        <w:rPr>
          <w:rFonts w:ascii="Times New Roman" w:hAnsi="Times New Roman"/>
          <w:b/>
          <w:i/>
          <w:sz w:val="23"/>
          <w:szCs w:val="23"/>
        </w:rPr>
      </w:pPr>
      <w:r w:rsidRPr="00BD6BA5">
        <w:rPr>
          <w:rFonts w:ascii="Times New Roman" w:hAnsi="Times New Roman"/>
          <w:b/>
          <w:i/>
          <w:sz w:val="23"/>
          <w:szCs w:val="23"/>
        </w:rPr>
        <w:t>Faktor-faktorPenghambat Peny</w:t>
      </w:r>
      <w:r>
        <w:rPr>
          <w:rFonts w:ascii="Times New Roman" w:hAnsi="Times New Roman"/>
          <w:b/>
          <w:i/>
          <w:sz w:val="23"/>
          <w:szCs w:val="23"/>
        </w:rPr>
        <w:t xml:space="preserve">aluran </w:t>
      </w:r>
      <w:proofErr w:type="gramStart"/>
      <w:r>
        <w:rPr>
          <w:rFonts w:ascii="Times New Roman" w:hAnsi="Times New Roman"/>
          <w:b/>
          <w:i/>
          <w:sz w:val="23"/>
          <w:szCs w:val="23"/>
        </w:rPr>
        <w:t>Dana  Bantuan</w:t>
      </w:r>
      <w:proofErr w:type="gramEnd"/>
      <w:r>
        <w:rPr>
          <w:rFonts w:ascii="Times New Roman" w:hAnsi="Times New Roman"/>
          <w:b/>
          <w:i/>
          <w:sz w:val="23"/>
          <w:szCs w:val="23"/>
        </w:rPr>
        <w:t xml:space="preserve">  Sementara </w:t>
      </w:r>
      <w:r w:rsidRPr="00BD6BA5">
        <w:rPr>
          <w:rFonts w:ascii="Times New Roman" w:hAnsi="Times New Roman"/>
          <w:b/>
          <w:i/>
          <w:sz w:val="23"/>
          <w:szCs w:val="23"/>
        </w:rPr>
        <w:t>Masyarakat (BLSM)</w:t>
      </w:r>
    </w:p>
    <w:p w:rsidR="00BD6BA5" w:rsidRDefault="00BD6BA5" w:rsidP="00BD6BA5">
      <w:pPr>
        <w:pStyle w:val="NoSpacing"/>
        <w:ind w:firstLine="720"/>
        <w:jc w:val="both"/>
        <w:rPr>
          <w:rFonts w:ascii="Times New Roman" w:hAnsi="Times New Roman"/>
          <w:sz w:val="23"/>
          <w:szCs w:val="23"/>
        </w:rPr>
      </w:pPr>
      <w:r w:rsidRPr="00BD6BA5">
        <w:rPr>
          <w:rFonts w:ascii="Times New Roman" w:hAnsi="Times New Roman"/>
          <w:sz w:val="23"/>
          <w:szCs w:val="23"/>
        </w:rPr>
        <w:t xml:space="preserve">Efektivitas mekanisme penyaluran dana Bantuan Langsung Sementara Masyarakat (BLSM) yang dilaksanakan di Kelurahan Gunung Samarinda Kecamatan Balikpapan Utara Kota Balikpapan yang sepenuhnya dijalankan oleh PT.POS Indonesia berdasarkan Basis Data Terpadu dari PPLS tahun 2011 Badan Pusat Statistik (BPS). </w:t>
      </w:r>
      <w:proofErr w:type="gramStart"/>
      <w:r w:rsidRPr="00BD6BA5">
        <w:rPr>
          <w:rFonts w:ascii="Times New Roman" w:hAnsi="Times New Roman"/>
          <w:sz w:val="23"/>
          <w:szCs w:val="23"/>
        </w:rPr>
        <w:t>Terkesan dadakan karena program ini baru saja diluncurkan setelah ditetapkannya kenaikan harga Bahan Bakar Minyak (BBM).</w:t>
      </w:r>
      <w:proofErr w:type="gramEnd"/>
      <w:r w:rsidRPr="00BD6BA5">
        <w:rPr>
          <w:rFonts w:ascii="Times New Roman" w:hAnsi="Times New Roman"/>
          <w:sz w:val="23"/>
          <w:szCs w:val="23"/>
        </w:rPr>
        <w:t xml:space="preserve"> Bantuan Lansung Sementara Masyarakat Merupakan Program Kompensasi dari kenaikan harga Bahan Bakar Minyak (BBM) yang bertujuan membantu pemenuhan kebutuhan sehari-hari bagi </w:t>
      </w:r>
      <w:proofErr w:type="gramStart"/>
      <w:r w:rsidRPr="00BD6BA5">
        <w:rPr>
          <w:rFonts w:ascii="Times New Roman" w:hAnsi="Times New Roman"/>
          <w:sz w:val="23"/>
          <w:szCs w:val="23"/>
        </w:rPr>
        <w:t>masyarakat  miskin</w:t>
      </w:r>
      <w:proofErr w:type="gramEnd"/>
      <w:r w:rsidRPr="00BD6BA5">
        <w:rPr>
          <w:rFonts w:ascii="Times New Roman" w:hAnsi="Times New Roman"/>
          <w:sz w:val="23"/>
          <w:szCs w:val="23"/>
        </w:rPr>
        <w:t xml:space="preserve"> dan rentan yang terkena dampak kenaikan harga Bahan Bakar Minyak (BBM). </w:t>
      </w:r>
    </w:p>
    <w:p w:rsidR="00BD6BA5" w:rsidRPr="00BD6BA5" w:rsidRDefault="00BD6BA5" w:rsidP="00BD6BA5">
      <w:pPr>
        <w:pStyle w:val="NoSpacing"/>
        <w:ind w:firstLine="720"/>
        <w:jc w:val="both"/>
        <w:rPr>
          <w:rFonts w:ascii="Times New Roman" w:hAnsi="Times New Roman"/>
          <w:sz w:val="23"/>
          <w:szCs w:val="23"/>
        </w:rPr>
      </w:pPr>
      <w:r w:rsidRPr="00BD6BA5">
        <w:rPr>
          <w:rFonts w:ascii="Times New Roman" w:hAnsi="Times New Roman"/>
          <w:sz w:val="23"/>
          <w:szCs w:val="23"/>
        </w:rPr>
        <w:t xml:space="preserve">Dalam pelaksanaannya kurang terkoordinasi dengan baik karena dalam pendataannya tidak melibatkan pihak Rukun Tetangga ataupun Pemerintah Daerah setempat, sehingga penyalurannya dirasa kurang efektif karena datanya tidak sesuai dengan kondisi di lapangan karena warga yang tidak seharusnya menerima bantuan mendapatkan Kartu Perlindungan Sosial (KPS) sedangkan warga yang sudah jelas terdaftar sebagai penerima Raskin justru tidak mendapatkan Bantuan. </w:t>
      </w:r>
      <w:proofErr w:type="gramStart"/>
      <w:r w:rsidRPr="00BD6BA5">
        <w:rPr>
          <w:rFonts w:ascii="Times New Roman" w:hAnsi="Times New Roman"/>
          <w:sz w:val="23"/>
          <w:szCs w:val="23"/>
        </w:rPr>
        <w:t>Kendala tersebut pada dasarnya bersumber pada Basis Data yang menjadi acuan Direktori rumah tangga miskin.</w:t>
      </w:r>
      <w:proofErr w:type="gramEnd"/>
    </w:p>
    <w:p w:rsidR="00BD6BA5" w:rsidRPr="00BD6BA5" w:rsidRDefault="00BD6BA5" w:rsidP="00BD6BA5">
      <w:pPr>
        <w:pStyle w:val="NoSpacing"/>
        <w:ind w:firstLine="720"/>
        <w:jc w:val="both"/>
        <w:rPr>
          <w:rFonts w:ascii="Times New Roman" w:hAnsi="Times New Roman"/>
          <w:sz w:val="23"/>
          <w:szCs w:val="23"/>
        </w:rPr>
      </w:pPr>
      <w:r w:rsidRPr="00BD6BA5">
        <w:rPr>
          <w:rFonts w:ascii="Times New Roman" w:hAnsi="Times New Roman"/>
          <w:sz w:val="23"/>
          <w:szCs w:val="23"/>
        </w:rPr>
        <w:t xml:space="preserve">Faktor penghambat dalam pelaksanaan program Bantuan Langsung Sementara Masyarakat (BLSM) di Kelurahan Gunung Samarinda Kecamatan Balikpapan Utara juga dalam proses sosialisasi yang terkesan singkat dan terburu-buru, banyak masyarakat yang tidak mengerti tentang program Bantuan Langsung Sementara Masyarakat (BLSM). </w:t>
      </w:r>
    </w:p>
    <w:p w:rsidR="00BD6BA5" w:rsidRPr="00BD6BA5" w:rsidRDefault="00BD6BA5" w:rsidP="00BD6BA5">
      <w:pPr>
        <w:pStyle w:val="NoSpacing"/>
        <w:ind w:firstLine="720"/>
        <w:jc w:val="both"/>
        <w:rPr>
          <w:rFonts w:ascii="Times New Roman" w:hAnsi="Times New Roman"/>
          <w:sz w:val="23"/>
          <w:szCs w:val="23"/>
        </w:rPr>
      </w:pPr>
      <w:r w:rsidRPr="00BD6BA5">
        <w:rPr>
          <w:rFonts w:ascii="Times New Roman" w:hAnsi="Times New Roman"/>
          <w:sz w:val="23"/>
          <w:szCs w:val="23"/>
        </w:rPr>
        <w:t xml:space="preserve">Hambatan yang lain juga dihadapi ialah dalam hal penyaluran dana Bantuan Langsung Sementara Masyarakat (BLSM) dalam pemutakhiran datanya apabila Rumah Tangga Sasaran (RTS) Rumah kosong, Alamat tidak lengkap, Alamat tidak dikenal, Rumah Tangga pindah, Kiriman ditolak, Rumah Tangga yang seluruh anggotanya telah meninggal. Sehingga butuh waktu cukup </w:t>
      </w:r>
      <w:proofErr w:type="gramStart"/>
      <w:r w:rsidRPr="00BD6BA5">
        <w:rPr>
          <w:rFonts w:ascii="Times New Roman" w:hAnsi="Times New Roman"/>
          <w:sz w:val="23"/>
          <w:szCs w:val="23"/>
        </w:rPr>
        <w:t>lama  untuk</w:t>
      </w:r>
      <w:proofErr w:type="gramEnd"/>
      <w:r w:rsidRPr="00BD6BA5">
        <w:rPr>
          <w:rFonts w:ascii="Times New Roman" w:hAnsi="Times New Roman"/>
          <w:sz w:val="23"/>
          <w:szCs w:val="23"/>
        </w:rPr>
        <w:t xml:space="preserve"> menyalurkan Kartu Perlindungan Sosial (KPS) kepada Rumah Tangga Sasaran (RTS) dan proses pemutakhiran datanya untuk kemudian dicarikan warga penggantinya.</w:t>
      </w:r>
    </w:p>
    <w:p w:rsidR="00A76549" w:rsidRPr="00044350" w:rsidRDefault="00A76549" w:rsidP="00A76549">
      <w:pPr>
        <w:pStyle w:val="NoSpacing"/>
        <w:tabs>
          <w:tab w:val="left" w:pos="7470"/>
        </w:tabs>
        <w:jc w:val="both"/>
        <w:rPr>
          <w:rFonts w:ascii="Times New Roman" w:hAnsi="Times New Roman"/>
          <w:b/>
          <w:i/>
          <w:sz w:val="23"/>
          <w:szCs w:val="23"/>
        </w:rPr>
      </w:pPr>
    </w:p>
    <w:p w:rsidR="00A76549" w:rsidRPr="00044350" w:rsidRDefault="00A76549" w:rsidP="002032F7">
      <w:pPr>
        <w:widowControl w:val="0"/>
        <w:autoSpaceDE w:val="0"/>
        <w:autoSpaceDN w:val="0"/>
        <w:adjustRightInd w:val="0"/>
        <w:spacing w:after="0" w:line="240" w:lineRule="auto"/>
        <w:ind w:right="74"/>
        <w:jc w:val="both"/>
        <w:rPr>
          <w:rFonts w:ascii="Times New Roman" w:hAnsi="Times New Roman" w:cs="Times New Roman"/>
          <w:sz w:val="23"/>
          <w:szCs w:val="23"/>
        </w:rPr>
      </w:pPr>
      <w:r w:rsidRPr="00044350">
        <w:rPr>
          <w:rFonts w:ascii="Times New Roman" w:hAnsi="Times New Roman" w:cs="Times New Roman"/>
          <w:b/>
          <w:bCs/>
          <w:sz w:val="23"/>
          <w:szCs w:val="23"/>
        </w:rPr>
        <w:lastRenderedPageBreak/>
        <w:t>PENUTUP</w:t>
      </w:r>
    </w:p>
    <w:p w:rsidR="00A76549" w:rsidRPr="00044350" w:rsidRDefault="00A76549" w:rsidP="00A76549">
      <w:pPr>
        <w:widowControl w:val="0"/>
        <w:autoSpaceDE w:val="0"/>
        <w:autoSpaceDN w:val="0"/>
        <w:adjustRightInd w:val="0"/>
        <w:spacing w:after="0" w:line="240" w:lineRule="auto"/>
        <w:ind w:right="90"/>
        <w:jc w:val="both"/>
        <w:rPr>
          <w:rFonts w:ascii="Times New Roman" w:hAnsi="Times New Roman" w:cs="Times New Roman"/>
          <w:b/>
          <w:bCs/>
          <w:i/>
          <w:iCs/>
          <w:spacing w:val="-1"/>
          <w:sz w:val="23"/>
          <w:szCs w:val="23"/>
        </w:rPr>
      </w:pPr>
      <w:r w:rsidRPr="00044350">
        <w:rPr>
          <w:rFonts w:ascii="Times New Roman" w:hAnsi="Times New Roman" w:cs="Times New Roman"/>
          <w:b/>
          <w:bCs/>
          <w:i/>
          <w:iCs/>
          <w:sz w:val="23"/>
          <w:szCs w:val="23"/>
        </w:rPr>
        <w:t>K</w:t>
      </w:r>
      <w:r w:rsidRPr="00044350">
        <w:rPr>
          <w:rFonts w:ascii="Times New Roman" w:hAnsi="Times New Roman" w:cs="Times New Roman"/>
          <w:b/>
          <w:bCs/>
          <w:i/>
          <w:iCs/>
          <w:spacing w:val="1"/>
          <w:sz w:val="23"/>
          <w:szCs w:val="23"/>
        </w:rPr>
        <w:t>e</w:t>
      </w:r>
      <w:r w:rsidRPr="00044350">
        <w:rPr>
          <w:rFonts w:ascii="Times New Roman" w:hAnsi="Times New Roman" w:cs="Times New Roman"/>
          <w:b/>
          <w:bCs/>
          <w:i/>
          <w:iCs/>
          <w:spacing w:val="-1"/>
          <w:sz w:val="23"/>
          <w:szCs w:val="23"/>
        </w:rPr>
        <w:t>s</w:t>
      </w:r>
      <w:r w:rsidRPr="00044350">
        <w:rPr>
          <w:rFonts w:ascii="Times New Roman" w:hAnsi="Times New Roman" w:cs="Times New Roman"/>
          <w:b/>
          <w:bCs/>
          <w:i/>
          <w:iCs/>
          <w:sz w:val="23"/>
          <w:szCs w:val="23"/>
        </w:rPr>
        <w:t>imp</w:t>
      </w:r>
      <w:r w:rsidRPr="00044350">
        <w:rPr>
          <w:rFonts w:ascii="Times New Roman" w:hAnsi="Times New Roman" w:cs="Times New Roman"/>
          <w:b/>
          <w:bCs/>
          <w:i/>
          <w:iCs/>
          <w:spacing w:val="-1"/>
          <w:sz w:val="23"/>
          <w:szCs w:val="23"/>
        </w:rPr>
        <w:t>ulan</w:t>
      </w:r>
    </w:p>
    <w:p w:rsidR="00A76549" w:rsidRPr="00044350" w:rsidRDefault="00A76549" w:rsidP="002032F7">
      <w:pPr>
        <w:spacing w:after="0" w:line="240" w:lineRule="auto"/>
        <w:ind w:firstLine="567"/>
        <w:jc w:val="both"/>
        <w:rPr>
          <w:rFonts w:ascii="Times New Roman" w:hAnsi="Times New Roman" w:cs="Times New Roman"/>
          <w:sz w:val="23"/>
          <w:szCs w:val="23"/>
        </w:rPr>
      </w:pPr>
      <w:r w:rsidRPr="00044350">
        <w:rPr>
          <w:rFonts w:ascii="Times New Roman" w:hAnsi="Times New Roman" w:cs="Times New Roman"/>
          <w:sz w:val="23"/>
          <w:szCs w:val="23"/>
          <w:lang w:val="it-IT"/>
        </w:rPr>
        <w:t>Dari hasil penelitian, penyajian data dan pembahasan, maka dapat dikemukakan beberapa kesimpulan sebagai berikut :</w:t>
      </w:r>
    </w:p>
    <w:p w:rsidR="007340FE" w:rsidRPr="003B7F99" w:rsidRDefault="007340FE" w:rsidP="007340FE">
      <w:pPr>
        <w:pStyle w:val="ListParagraph"/>
        <w:numPr>
          <w:ilvl w:val="0"/>
          <w:numId w:val="27"/>
        </w:numPr>
        <w:spacing w:after="0" w:line="240" w:lineRule="auto"/>
        <w:contextualSpacing/>
        <w:jc w:val="both"/>
        <w:rPr>
          <w:rFonts w:ascii="Times New Roman" w:hAnsi="Times New Roman" w:cs="Times New Roman"/>
          <w:sz w:val="23"/>
          <w:szCs w:val="23"/>
        </w:rPr>
      </w:pPr>
      <w:r w:rsidRPr="003B7F99">
        <w:rPr>
          <w:rFonts w:ascii="Times New Roman" w:hAnsi="Times New Roman"/>
          <w:sz w:val="23"/>
          <w:szCs w:val="23"/>
        </w:rPr>
        <w:t xml:space="preserve">Proses penerimaan Kartu Perlindungan Sosial (KPS) </w:t>
      </w:r>
      <w:proofErr w:type="gramStart"/>
      <w:r w:rsidRPr="003B7F99">
        <w:rPr>
          <w:rFonts w:ascii="Times New Roman" w:hAnsi="Times New Roman" w:cs="Times New Roman"/>
          <w:sz w:val="23"/>
          <w:szCs w:val="23"/>
        </w:rPr>
        <w:t>bagi  Rumah</w:t>
      </w:r>
      <w:proofErr w:type="gramEnd"/>
      <w:r w:rsidRPr="003B7F99">
        <w:rPr>
          <w:rFonts w:ascii="Times New Roman" w:hAnsi="Times New Roman" w:cs="Times New Roman"/>
          <w:sz w:val="23"/>
          <w:szCs w:val="23"/>
        </w:rPr>
        <w:t xml:space="preserve"> Tangga Sasaran (RTS) yang didistribusikan melalui PT.POS belum efektif. Karena sumber datanya masih belum diperbaharui. Masih berdasarkan PPLS tahun 2011, serta kurangnya keterlibatan ketua RT setempat yang dilibatkan dalam mensukseskan program-program penanggulangan kemiskinan yang dicanangkan P</w:t>
      </w:r>
      <w:r w:rsidR="00D04D1A">
        <w:rPr>
          <w:rFonts w:ascii="Times New Roman" w:hAnsi="Times New Roman" w:cs="Times New Roman"/>
          <w:sz w:val="23"/>
          <w:szCs w:val="23"/>
        </w:rPr>
        <w:t>emerintah.</w:t>
      </w:r>
    </w:p>
    <w:p w:rsidR="007340FE" w:rsidRPr="003B7F99" w:rsidRDefault="007340FE" w:rsidP="007340FE">
      <w:pPr>
        <w:pStyle w:val="ListParagraph"/>
        <w:numPr>
          <w:ilvl w:val="0"/>
          <w:numId w:val="27"/>
        </w:numPr>
        <w:spacing w:after="0" w:line="240" w:lineRule="auto"/>
        <w:contextualSpacing/>
        <w:jc w:val="both"/>
        <w:rPr>
          <w:rFonts w:ascii="Times New Roman" w:hAnsi="Times New Roman" w:cs="Times New Roman"/>
          <w:sz w:val="23"/>
          <w:szCs w:val="23"/>
        </w:rPr>
      </w:pPr>
      <w:r w:rsidRPr="003B7F99">
        <w:rPr>
          <w:rFonts w:ascii="Times New Roman" w:hAnsi="Times New Roman"/>
          <w:sz w:val="23"/>
          <w:szCs w:val="23"/>
        </w:rPr>
        <w:t xml:space="preserve">Proses </w:t>
      </w:r>
      <w:r w:rsidRPr="003B7F99">
        <w:rPr>
          <w:rFonts w:ascii="Times New Roman" w:hAnsi="Times New Roman" w:cs="Times New Roman"/>
          <w:sz w:val="23"/>
          <w:szCs w:val="23"/>
        </w:rPr>
        <w:t>Penyerahan Kartu Perlindungan Sosial (KPS) &amp; Kartu identitas oleh Rumah Tangga Sasaran (RTS) ke PT.POS sudah cukup efektif walaupun masih banyak kendala saat pelaksanaannya. Waktu pembayarannya sudah cukup baik seperti yang dijadwalkan, serta pengkoordinasianya dengan warga sudah cukup baik walaupun program ini terkesan dadakan, akan tetapi petugas yang menangani program ini cukup tanggap untuk membantu beberapa warga yang nampak kebingungan dan memberikan arahan ke beberapa warga yang membutuhkan bantuan.</w:t>
      </w:r>
    </w:p>
    <w:p w:rsidR="007340FE" w:rsidRPr="003B7F99" w:rsidRDefault="007340FE" w:rsidP="007340FE">
      <w:pPr>
        <w:pStyle w:val="ListParagraph"/>
        <w:numPr>
          <w:ilvl w:val="0"/>
          <w:numId w:val="27"/>
        </w:numPr>
        <w:spacing w:after="0" w:line="240" w:lineRule="auto"/>
        <w:contextualSpacing/>
        <w:jc w:val="both"/>
        <w:rPr>
          <w:rFonts w:ascii="Times New Roman" w:hAnsi="Times New Roman" w:cs="Times New Roman"/>
          <w:sz w:val="23"/>
          <w:szCs w:val="23"/>
        </w:rPr>
      </w:pPr>
      <w:r w:rsidRPr="003B7F99">
        <w:rPr>
          <w:rFonts w:ascii="Times New Roman" w:hAnsi="Times New Roman" w:cs="Times New Roman"/>
          <w:sz w:val="23"/>
          <w:szCs w:val="23"/>
        </w:rPr>
        <w:t xml:space="preserve">Pemeriksaan data pembayaran Kartu Perlindungan Sosial (KPS) dan Kartu identitas Rumah Tangga Sasaran oleh petugas PT.POS sudah cukup efektif walaupun masih banyak kendala saat pelaksanaannya diantaranya berhubungan dengan </w:t>
      </w:r>
      <w:proofErr w:type="gramStart"/>
      <w:r w:rsidRPr="003B7F99">
        <w:rPr>
          <w:rFonts w:ascii="Times New Roman" w:hAnsi="Times New Roman" w:cs="Times New Roman"/>
          <w:sz w:val="23"/>
          <w:szCs w:val="23"/>
        </w:rPr>
        <w:t>surat</w:t>
      </w:r>
      <w:proofErr w:type="gramEnd"/>
      <w:r w:rsidRPr="003B7F99">
        <w:rPr>
          <w:rFonts w:ascii="Times New Roman" w:hAnsi="Times New Roman" w:cs="Times New Roman"/>
          <w:sz w:val="23"/>
          <w:szCs w:val="23"/>
        </w:rPr>
        <w:t xml:space="preserve"> kuasa, masyarakat masih banyak yang bingung dan tidak mau repot.</w:t>
      </w:r>
    </w:p>
    <w:p w:rsidR="007340FE" w:rsidRPr="003B7F99" w:rsidRDefault="007340FE" w:rsidP="007340FE">
      <w:pPr>
        <w:pStyle w:val="ListParagraph"/>
        <w:numPr>
          <w:ilvl w:val="0"/>
          <w:numId w:val="27"/>
        </w:numPr>
        <w:spacing w:after="0" w:line="240" w:lineRule="auto"/>
        <w:contextualSpacing/>
        <w:jc w:val="both"/>
        <w:rPr>
          <w:rFonts w:ascii="Times New Roman" w:hAnsi="Times New Roman" w:cs="Times New Roman"/>
          <w:sz w:val="23"/>
          <w:szCs w:val="23"/>
        </w:rPr>
      </w:pPr>
      <w:r w:rsidRPr="003B7F99">
        <w:rPr>
          <w:rFonts w:ascii="Times New Roman" w:hAnsi="Times New Roman" w:cs="Times New Roman"/>
          <w:sz w:val="23"/>
          <w:szCs w:val="23"/>
        </w:rPr>
        <w:t>Perolehan Manfaat Program (BLSM)  Bantuan Langsung Sementara Masyarakat  bagi  Rumah  Tangga  Sasaran (RTS) tidak begitu berpengaruh dalam membantu kehidupan sehari-hari warga Kelurahan Gunung Samarinda Kecamatan Balikpapan Utara Kota Balikpapan, karena jumlahnya yang hanya sekitar Rp 150.000/bulan sedangkan biaya hidup di Balikpapan sangat tinggi.</w:t>
      </w:r>
    </w:p>
    <w:p w:rsidR="007340FE" w:rsidRPr="003B7F99" w:rsidRDefault="007340FE" w:rsidP="007340FE">
      <w:pPr>
        <w:pStyle w:val="NoSpacing"/>
        <w:numPr>
          <w:ilvl w:val="0"/>
          <w:numId w:val="27"/>
        </w:numPr>
        <w:jc w:val="both"/>
        <w:rPr>
          <w:rFonts w:ascii="Times New Roman" w:hAnsi="Times New Roman"/>
          <w:sz w:val="23"/>
          <w:szCs w:val="23"/>
        </w:rPr>
      </w:pPr>
      <w:r w:rsidRPr="003B7F99">
        <w:rPr>
          <w:rFonts w:ascii="Times New Roman" w:hAnsi="Times New Roman"/>
          <w:sz w:val="23"/>
          <w:szCs w:val="23"/>
        </w:rPr>
        <w:t xml:space="preserve">Program Bantuan Langsung Sementara Masyarakat (BLSM) masih mengalami hambatan-hambatan yang disebabkan program ini yang terkesan dadakan sehingga datanya belum terorganisir dengan baik, serta belum disesuaikan dengan kondisi dilapangan karna masih mengacu pada PPLS tahun 2011 dari Badan Pusat Statistik (BPS) Pusat. Periode pemutakhiran datanya tidak diketahui sampai saat ini. Bahkan untuk program kemiskinan setelah BLSM untuk Kartu Indonesia Sejahtera masih menggunakan data PPLS 2011. </w:t>
      </w:r>
    </w:p>
    <w:p w:rsidR="00A76549" w:rsidRPr="00044350" w:rsidRDefault="00A76549" w:rsidP="00A76549">
      <w:pPr>
        <w:tabs>
          <w:tab w:val="left" w:pos="426"/>
        </w:tabs>
        <w:spacing w:after="0" w:line="240" w:lineRule="auto"/>
        <w:ind w:left="426"/>
        <w:jc w:val="both"/>
        <w:rPr>
          <w:rFonts w:ascii="Times New Roman" w:hAnsi="Times New Roman" w:cs="Times New Roman"/>
          <w:sz w:val="23"/>
          <w:szCs w:val="23"/>
        </w:rPr>
      </w:pPr>
    </w:p>
    <w:p w:rsidR="00A76549" w:rsidRPr="00044350" w:rsidRDefault="00A76549" w:rsidP="00A76549">
      <w:pPr>
        <w:spacing w:after="0" w:line="240" w:lineRule="auto"/>
        <w:contextualSpacing/>
        <w:jc w:val="both"/>
        <w:rPr>
          <w:rFonts w:ascii="Times New Roman" w:hAnsi="Times New Roman" w:cs="Times New Roman"/>
          <w:sz w:val="23"/>
          <w:szCs w:val="23"/>
        </w:rPr>
      </w:pPr>
      <w:r w:rsidRPr="00044350">
        <w:rPr>
          <w:rFonts w:ascii="Times New Roman" w:hAnsi="Times New Roman" w:cs="Times New Roman"/>
          <w:b/>
          <w:bCs/>
          <w:i/>
          <w:iCs/>
          <w:spacing w:val="1"/>
          <w:sz w:val="23"/>
          <w:szCs w:val="23"/>
        </w:rPr>
        <w:t>S</w:t>
      </w:r>
      <w:r w:rsidRPr="00044350">
        <w:rPr>
          <w:rFonts w:ascii="Times New Roman" w:hAnsi="Times New Roman" w:cs="Times New Roman"/>
          <w:b/>
          <w:bCs/>
          <w:i/>
          <w:iCs/>
          <w:sz w:val="23"/>
          <w:szCs w:val="23"/>
        </w:rPr>
        <w:t>aran</w:t>
      </w:r>
    </w:p>
    <w:p w:rsidR="00A76549" w:rsidRPr="00044350" w:rsidRDefault="00A76549" w:rsidP="002032F7">
      <w:pPr>
        <w:pStyle w:val="ListParagraph"/>
        <w:spacing w:after="0" w:line="240" w:lineRule="auto"/>
        <w:ind w:left="0" w:firstLine="567"/>
        <w:jc w:val="both"/>
        <w:rPr>
          <w:rFonts w:ascii="Times New Roman" w:hAnsi="Times New Roman" w:cs="Times New Roman"/>
          <w:sz w:val="23"/>
          <w:szCs w:val="23"/>
        </w:rPr>
      </w:pPr>
      <w:r w:rsidRPr="00044350">
        <w:rPr>
          <w:rFonts w:ascii="Times New Roman" w:hAnsi="Times New Roman" w:cs="Times New Roman"/>
          <w:sz w:val="23"/>
          <w:szCs w:val="23"/>
        </w:rPr>
        <w:t>Setelah melalui beberapa macam penelitian, dengan rendah hati penulis merasa perlu untuk memberikan saran-saran yang mungkin bermanfaat kepada semua pihak.</w:t>
      </w:r>
      <w:r w:rsidRPr="00044350">
        <w:rPr>
          <w:rFonts w:ascii="Times New Roman" w:hAnsi="Times New Roman" w:cs="Times New Roman"/>
          <w:sz w:val="23"/>
          <w:szCs w:val="23"/>
          <w:lang w:val="fi-FI"/>
        </w:rPr>
        <w:t xml:space="preserve">Adapun saran-saran yang akan penulis kemukakan adalah sebagai </w:t>
      </w:r>
      <w:proofErr w:type="gramStart"/>
      <w:r w:rsidRPr="00044350">
        <w:rPr>
          <w:rFonts w:ascii="Times New Roman" w:hAnsi="Times New Roman" w:cs="Times New Roman"/>
          <w:sz w:val="23"/>
          <w:szCs w:val="23"/>
          <w:lang w:val="fi-FI"/>
        </w:rPr>
        <w:t>berikut :</w:t>
      </w:r>
      <w:proofErr w:type="gramEnd"/>
    </w:p>
    <w:p w:rsidR="00C71852" w:rsidRPr="00C71852" w:rsidRDefault="00C71852" w:rsidP="00C71852">
      <w:pPr>
        <w:pStyle w:val="ListParagraph"/>
        <w:numPr>
          <w:ilvl w:val="0"/>
          <w:numId w:val="28"/>
        </w:numPr>
        <w:spacing w:line="240" w:lineRule="auto"/>
        <w:contextualSpacing/>
        <w:jc w:val="both"/>
        <w:rPr>
          <w:rFonts w:ascii="Times New Roman" w:hAnsi="Times New Roman" w:cs="Times New Roman"/>
          <w:sz w:val="23"/>
          <w:szCs w:val="23"/>
        </w:rPr>
      </w:pPr>
      <w:r w:rsidRPr="00C71852">
        <w:rPr>
          <w:rFonts w:ascii="Times New Roman" w:hAnsi="Times New Roman" w:cs="Times New Roman"/>
          <w:sz w:val="23"/>
          <w:szCs w:val="23"/>
        </w:rPr>
        <w:lastRenderedPageBreak/>
        <w:t xml:space="preserve">Bagi petugas pendata perlu adanya koordinasi yang baik antara pemerintah pusat dan daerah dalam mekanisme penyaluran </w:t>
      </w:r>
      <w:proofErr w:type="gramStart"/>
      <w:r w:rsidRPr="00C71852">
        <w:rPr>
          <w:rFonts w:ascii="Times New Roman" w:hAnsi="Times New Roman" w:cs="Times New Roman"/>
          <w:sz w:val="23"/>
          <w:szCs w:val="23"/>
        </w:rPr>
        <w:t>dana</w:t>
      </w:r>
      <w:proofErr w:type="gramEnd"/>
      <w:r w:rsidRPr="00C71852">
        <w:rPr>
          <w:rFonts w:ascii="Times New Roman" w:hAnsi="Times New Roman" w:cs="Times New Roman"/>
          <w:sz w:val="23"/>
          <w:szCs w:val="23"/>
        </w:rPr>
        <w:t xml:space="preserve"> Bantuan Langsung Sementara Masyarakat (BLSM) sesuai dengan petunjuk pelaksanaan program Percepatan Penanggulangan Kemiskinan (P4S), dan semua pihak yang berkepentingan dalam mekanisme penyaluran dana Bantuan Langsung Semntara Masyarakat (BLSM)</w:t>
      </w:r>
      <w:r>
        <w:rPr>
          <w:rFonts w:ascii="Times New Roman" w:hAnsi="Times New Roman" w:cs="Times New Roman"/>
          <w:sz w:val="23"/>
          <w:szCs w:val="23"/>
        </w:rPr>
        <w:t>.</w:t>
      </w:r>
    </w:p>
    <w:p w:rsidR="00C71852" w:rsidRPr="00C71852" w:rsidRDefault="00C71852" w:rsidP="00C71852">
      <w:pPr>
        <w:pStyle w:val="ListParagraph"/>
        <w:numPr>
          <w:ilvl w:val="0"/>
          <w:numId w:val="28"/>
        </w:numPr>
        <w:spacing w:line="240" w:lineRule="auto"/>
        <w:contextualSpacing/>
        <w:jc w:val="both"/>
        <w:rPr>
          <w:rFonts w:ascii="Times New Roman" w:hAnsi="Times New Roman" w:cs="Times New Roman"/>
          <w:sz w:val="23"/>
          <w:szCs w:val="23"/>
        </w:rPr>
      </w:pPr>
      <w:r w:rsidRPr="00C71852">
        <w:rPr>
          <w:rFonts w:ascii="Times New Roman" w:hAnsi="Times New Roman" w:cs="Times New Roman"/>
          <w:sz w:val="23"/>
          <w:szCs w:val="23"/>
        </w:rPr>
        <w:t xml:space="preserve">Bagi petugas yang melakukan pendataan dalam proses direktori rumah tanggga miskin, sebaiknya mengajukan pertanyaan-pertanyaan yang mudah dimengerti dan jangan terlalu bersifat pribadi, sehingga mempermudah masyarakat dalam menjawab pertanyaan-pertanyaan yang diberikan. Serta pihak-pihak terkait seperti kelurahan dan kecamatan hendaknya melakukan pendataan berkala setiap tahunnya untuk mengetahui grafik perekonomian penduduk di </w:t>
      </w:r>
      <w:proofErr w:type="gramStart"/>
      <w:r w:rsidRPr="00C71852">
        <w:rPr>
          <w:rFonts w:ascii="Times New Roman" w:hAnsi="Times New Roman" w:cs="Times New Roman"/>
          <w:sz w:val="23"/>
          <w:szCs w:val="23"/>
        </w:rPr>
        <w:t>kota</w:t>
      </w:r>
      <w:proofErr w:type="gramEnd"/>
      <w:r w:rsidRPr="00C71852">
        <w:rPr>
          <w:rFonts w:ascii="Times New Roman" w:hAnsi="Times New Roman" w:cs="Times New Roman"/>
          <w:sz w:val="23"/>
          <w:szCs w:val="23"/>
        </w:rPr>
        <w:t xml:space="preserve"> Balikpapan supaya penyaluran dana kompensasi kenaikan BBM tepat sasaran dan tidak semata membebankan tugas pendataan kepada BPS dan PEMKOT Balikpapan.</w:t>
      </w:r>
    </w:p>
    <w:p w:rsidR="00C71852" w:rsidRPr="00C71852" w:rsidRDefault="00C71852" w:rsidP="00C71852">
      <w:pPr>
        <w:pStyle w:val="ListParagraph"/>
        <w:numPr>
          <w:ilvl w:val="0"/>
          <w:numId w:val="28"/>
        </w:numPr>
        <w:spacing w:line="240" w:lineRule="auto"/>
        <w:contextualSpacing/>
        <w:jc w:val="both"/>
        <w:rPr>
          <w:rFonts w:ascii="Times New Roman" w:hAnsi="Times New Roman" w:cs="Times New Roman"/>
          <w:sz w:val="23"/>
          <w:szCs w:val="23"/>
        </w:rPr>
      </w:pPr>
      <w:r w:rsidRPr="00C71852">
        <w:rPr>
          <w:rFonts w:ascii="Times New Roman" w:hAnsi="Times New Roman" w:cs="Times New Roman"/>
          <w:sz w:val="23"/>
          <w:szCs w:val="23"/>
        </w:rPr>
        <w:t xml:space="preserve">Bagi </w:t>
      </w:r>
      <w:proofErr w:type="gramStart"/>
      <w:r w:rsidRPr="00C71852">
        <w:rPr>
          <w:rFonts w:ascii="Times New Roman" w:hAnsi="Times New Roman" w:cs="Times New Roman"/>
          <w:sz w:val="23"/>
          <w:szCs w:val="23"/>
        </w:rPr>
        <w:t>kantor</w:t>
      </w:r>
      <w:proofErr w:type="gramEnd"/>
      <w:r w:rsidRPr="00C71852">
        <w:rPr>
          <w:rFonts w:ascii="Times New Roman" w:hAnsi="Times New Roman" w:cs="Times New Roman"/>
          <w:sz w:val="23"/>
          <w:szCs w:val="23"/>
        </w:rPr>
        <w:t xml:space="preserve"> pos hendaknya dalam proses pencairan dana Bantuan Langsung Sementara Masyarakat (BLSM) tidak dilaksanakan pada hari dan waktu yang berbeda agar tidak terjadi kericuhan. Dan bagi yang belum mendapatkan </w:t>
      </w:r>
      <w:proofErr w:type="gramStart"/>
      <w:r w:rsidRPr="00C71852">
        <w:rPr>
          <w:rFonts w:ascii="Times New Roman" w:hAnsi="Times New Roman" w:cs="Times New Roman"/>
          <w:sz w:val="23"/>
          <w:szCs w:val="23"/>
        </w:rPr>
        <w:t>dana</w:t>
      </w:r>
      <w:proofErr w:type="gramEnd"/>
      <w:r w:rsidRPr="00C71852">
        <w:rPr>
          <w:rFonts w:ascii="Times New Roman" w:hAnsi="Times New Roman" w:cs="Times New Roman"/>
          <w:sz w:val="23"/>
          <w:szCs w:val="23"/>
        </w:rPr>
        <w:t xml:space="preserve"> Bantuan hendaknya tidak dipersulit dalam mencairkan dananya. Serta berikan arahan yang jelas waktu, tempat, kelengkan identitas, dan batas waktu pengambilan dananya.</w:t>
      </w:r>
    </w:p>
    <w:p w:rsidR="00C71852" w:rsidRPr="00C71852" w:rsidRDefault="00C71852" w:rsidP="00C71852">
      <w:pPr>
        <w:pStyle w:val="ListParagraph"/>
        <w:numPr>
          <w:ilvl w:val="0"/>
          <w:numId w:val="28"/>
        </w:numPr>
        <w:spacing w:line="240" w:lineRule="auto"/>
        <w:contextualSpacing/>
        <w:jc w:val="both"/>
        <w:rPr>
          <w:rFonts w:ascii="Times New Roman" w:hAnsi="Times New Roman" w:cs="Times New Roman"/>
          <w:sz w:val="23"/>
          <w:szCs w:val="23"/>
        </w:rPr>
      </w:pPr>
      <w:r w:rsidRPr="00C71852">
        <w:rPr>
          <w:rFonts w:ascii="Times New Roman" w:hAnsi="Times New Roman" w:cs="Times New Roman"/>
          <w:sz w:val="23"/>
          <w:szCs w:val="23"/>
        </w:rPr>
        <w:t xml:space="preserve">Bagi petugas pelaksana Bantuan Langsung Sementara Masyarakat (BLSM) dalam proses sosialisasi sebaiknya mensosialisasikan program ini dengan jelas kapan dan bagaiman pelaksanaannya, sehingga masyarakat dapat memahami sepenuhnya tentang Program Bantuan Langsung Sementara Masyarakat (BLSM) </w:t>
      </w:r>
      <w:proofErr w:type="gramStart"/>
      <w:r w:rsidRPr="00C71852">
        <w:rPr>
          <w:rFonts w:ascii="Times New Roman" w:hAnsi="Times New Roman" w:cs="Times New Roman"/>
          <w:sz w:val="23"/>
          <w:szCs w:val="23"/>
        </w:rPr>
        <w:t>dengan  tertib</w:t>
      </w:r>
      <w:proofErr w:type="gramEnd"/>
      <w:r w:rsidRPr="00C71852">
        <w:rPr>
          <w:rFonts w:ascii="Times New Roman" w:hAnsi="Times New Roman" w:cs="Times New Roman"/>
          <w:sz w:val="23"/>
          <w:szCs w:val="23"/>
        </w:rPr>
        <w:t xml:space="preserve"> dan terarah.</w:t>
      </w:r>
    </w:p>
    <w:p w:rsidR="00C71852" w:rsidRPr="00C71852" w:rsidRDefault="00C71852" w:rsidP="00C71852">
      <w:pPr>
        <w:pStyle w:val="ListParagraph"/>
        <w:numPr>
          <w:ilvl w:val="0"/>
          <w:numId w:val="28"/>
        </w:numPr>
        <w:spacing w:line="240" w:lineRule="auto"/>
        <w:contextualSpacing/>
        <w:jc w:val="both"/>
        <w:rPr>
          <w:rFonts w:ascii="Times New Roman" w:hAnsi="Times New Roman" w:cs="Times New Roman"/>
          <w:sz w:val="23"/>
          <w:szCs w:val="23"/>
        </w:rPr>
      </w:pPr>
      <w:r w:rsidRPr="00C71852">
        <w:rPr>
          <w:rFonts w:ascii="Times New Roman" w:hAnsi="Times New Roman" w:cs="Times New Roman"/>
          <w:sz w:val="23"/>
          <w:szCs w:val="23"/>
        </w:rPr>
        <w:t>Bagi ketua Rukun Tetangga seharusnya lebih aktif dalam memperhatikan warga di lingkungannya, jangan sampai terjadi kekeliruan antara yang berhak menerima dan yang tidak berhak menerim</w:t>
      </w:r>
      <w:r w:rsidR="003B7F99">
        <w:rPr>
          <w:rFonts w:ascii="Times New Roman" w:hAnsi="Times New Roman" w:cs="Times New Roman"/>
          <w:sz w:val="23"/>
          <w:szCs w:val="23"/>
        </w:rPr>
        <w:t>a.</w:t>
      </w:r>
    </w:p>
    <w:p w:rsidR="00C71852" w:rsidRPr="00C71852" w:rsidRDefault="00C71852" w:rsidP="00C71852">
      <w:pPr>
        <w:pStyle w:val="ListParagraph"/>
        <w:numPr>
          <w:ilvl w:val="0"/>
          <w:numId w:val="28"/>
        </w:numPr>
        <w:spacing w:line="240" w:lineRule="auto"/>
        <w:contextualSpacing/>
        <w:jc w:val="both"/>
        <w:rPr>
          <w:rFonts w:ascii="Times New Roman" w:hAnsi="Times New Roman" w:cs="Times New Roman"/>
          <w:sz w:val="23"/>
          <w:szCs w:val="23"/>
        </w:rPr>
      </w:pPr>
      <w:r w:rsidRPr="00C71852">
        <w:rPr>
          <w:rFonts w:ascii="Times New Roman" w:hAnsi="Times New Roman" w:cs="Times New Roman"/>
          <w:sz w:val="23"/>
          <w:szCs w:val="23"/>
        </w:rPr>
        <w:t>Bagi setiap warga yang berdomisili tidak tetap atau berpindah pindah mengontrak untuk dapat melaporkan perihal keberadaannya atau kepidahannya kepada ketua RT setempat untuk pendataan berkala atau arsip RT.pemegang Kartu Perlindungan Sosial (KPS) hendaknya harus bisa membantu petugas dalam pelaksanaan program Bantuan Langsung Se</w:t>
      </w:r>
      <w:r w:rsidR="00D04D1A">
        <w:rPr>
          <w:rFonts w:ascii="Times New Roman" w:hAnsi="Times New Roman" w:cs="Times New Roman"/>
          <w:sz w:val="23"/>
          <w:szCs w:val="23"/>
        </w:rPr>
        <w:t xml:space="preserve">mentara Masyarakat (BLSM). </w:t>
      </w:r>
    </w:p>
    <w:p w:rsidR="00A76549" w:rsidRPr="00044350" w:rsidRDefault="00A76549" w:rsidP="002C20AF">
      <w:pPr>
        <w:widowControl w:val="0"/>
        <w:autoSpaceDE w:val="0"/>
        <w:autoSpaceDN w:val="0"/>
        <w:adjustRightInd w:val="0"/>
        <w:spacing w:after="0" w:line="240" w:lineRule="auto"/>
        <w:rPr>
          <w:rFonts w:ascii="Times New Roman" w:hAnsi="Times New Roman" w:cs="Times New Roman"/>
          <w:sz w:val="23"/>
          <w:szCs w:val="23"/>
        </w:rPr>
      </w:pPr>
      <w:r w:rsidRPr="00044350">
        <w:rPr>
          <w:rFonts w:ascii="Times New Roman" w:hAnsi="Times New Roman" w:cs="Times New Roman"/>
          <w:bCs/>
          <w:i/>
          <w:iCs/>
          <w:sz w:val="23"/>
          <w:szCs w:val="23"/>
        </w:rPr>
        <w:t>Da</w:t>
      </w:r>
      <w:r w:rsidRPr="00044350">
        <w:rPr>
          <w:rFonts w:ascii="Times New Roman" w:hAnsi="Times New Roman" w:cs="Times New Roman"/>
          <w:bCs/>
          <w:i/>
          <w:iCs/>
          <w:spacing w:val="-1"/>
          <w:sz w:val="23"/>
          <w:szCs w:val="23"/>
        </w:rPr>
        <w:t>f</w:t>
      </w:r>
      <w:r w:rsidRPr="00044350">
        <w:rPr>
          <w:rFonts w:ascii="Times New Roman" w:hAnsi="Times New Roman" w:cs="Times New Roman"/>
          <w:bCs/>
          <w:i/>
          <w:iCs/>
          <w:sz w:val="23"/>
          <w:szCs w:val="23"/>
        </w:rPr>
        <w:t>tar P</w:t>
      </w:r>
      <w:r w:rsidRPr="00044350">
        <w:rPr>
          <w:rFonts w:ascii="Times New Roman" w:hAnsi="Times New Roman" w:cs="Times New Roman"/>
          <w:bCs/>
          <w:i/>
          <w:iCs/>
          <w:spacing w:val="1"/>
          <w:sz w:val="23"/>
          <w:szCs w:val="23"/>
        </w:rPr>
        <w:t>u</w:t>
      </w:r>
      <w:r w:rsidRPr="00044350">
        <w:rPr>
          <w:rFonts w:ascii="Times New Roman" w:hAnsi="Times New Roman" w:cs="Times New Roman"/>
          <w:bCs/>
          <w:i/>
          <w:iCs/>
          <w:sz w:val="23"/>
          <w:szCs w:val="23"/>
        </w:rPr>
        <w:t>staka</w:t>
      </w:r>
    </w:p>
    <w:p w:rsidR="002C20AF" w:rsidRPr="00044350" w:rsidRDefault="002C20AF" w:rsidP="002C20AF">
      <w:pPr>
        <w:pStyle w:val="NoSpacing"/>
        <w:tabs>
          <w:tab w:val="left" w:pos="4428"/>
        </w:tabs>
        <w:ind w:left="1134" w:hanging="1134"/>
        <w:jc w:val="both"/>
        <w:rPr>
          <w:rFonts w:ascii="Times New Roman" w:hAnsi="Times New Roman"/>
          <w:sz w:val="23"/>
          <w:szCs w:val="23"/>
        </w:rPr>
      </w:pPr>
      <w:proofErr w:type="gramStart"/>
      <w:r w:rsidRPr="00044350">
        <w:rPr>
          <w:rFonts w:ascii="Times New Roman" w:hAnsi="Times New Roman"/>
          <w:sz w:val="23"/>
          <w:szCs w:val="23"/>
        </w:rPr>
        <w:softHyphen/>
        <w:t>Anonim ,</w:t>
      </w:r>
      <w:proofErr w:type="gramEnd"/>
      <w:r w:rsidRPr="00044350">
        <w:rPr>
          <w:rFonts w:ascii="Times New Roman" w:hAnsi="Times New Roman"/>
          <w:sz w:val="23"/>
          <w:szCs w:val="23"/>
        </w:rPr>
        <w:t xml:space="preserve"> Tim Penyusun Kamus Besar Bahasa, 2005, </w:t>
      </w:r>
      <w:r w:rsidRPr="00044350">
        <w:rPr>
          <w:rFonts w:ascii="Times New Roman" w:hAnsi="Times New Roman"/>
          <w:b/>
          <w:i/>
          <w:sz w:val="23"/>
          <w:szCs w:val="23"/>
        </w:rPr>
        <w:t>Kamus Besar Bahasa  Indonesia</w:t>
      </w:r>
      <w:r w:rsidRPr="00044350">
        <w:rPr>
          <w:rFonts w:ascii="Times New Roman" w:hAnsi="Times New Roman"/>
          <w:sz w:val="23"/>
          <w:szCs w:val="23"/>
        </w:rPr>
        <w:t>, Jakarta. Balai Pustaka.</w:t>
      </w:r>
    </w:p>
    <w:p w:rsidR="002C20AF" w:rsidRPr="00044350" w:rsidRDefault="002C20AF" w:rsidP="002C20AF">
      <w:pPr>
        <w:pStyle w:val="NoSpacing"/>
        <w:tabs>
          <w:tab w:val="left" w:pos="4428"/>
        </w:tabs>
        <w:jc w:val="both"/>
        <w:rPr>
          <w:rFonts w:ascii="Times New Roman" w:hAnsi="Times New Roman"/>
          <w:sz w:val="23"/>
          <w:szCs w:val="23"/>
        </w:rPr>
      </w:pPr>
      <w:r w:rsidRPr="00044350">
        <w:rPr>
          <w:rFonts w:ascii="Times New Roman" w:hAnsi="Times New Roman"/>
          <w:sz w:val="23"/>
          <w:szCs w:val="23"/>
        </w:rPr>
        <w:t xml:space="preserve">Dantes, Nyoman. 2012. </w:t>
      </w:r>
      <w:r w:rsidRPr="00044350">
        <w:rPr>
          <w:rFonts w:ascii="Times New Roman" w:hAnsi="Times New Roman"/>
          <w:b/>
          <w:i/>
          <w:sz w:val="23"/>
          <w:szCs w:val="23"/>
        </w:rPr>
        <w:t>Metode Penelitian</w:t>
      </w:r>
      <w:r w:rsidRPr="00044350">
        <w:rPr>
          <w:rFonts w:ascii="Times New Roman" w:hAnsi="Times New Roman"/>
          <w:sz w:val="23"/>
          <w:szCs w:val="23"/>
        </w:rPr>
        <w:t xml:space="preserve">. </w:t>
      </w:r>
      <w:proofErr w:type="gramStart"/>
      <w:r w:rsidRPr="00044350">
        <w:rPr>
          <w:rFonts w:ascii="Times New Roman" w:hAnsi="Times New Roman"/>
          <w:sz w:val="23"/>
          <w:szCs w:val="23"/>
        </w:rPr>
        <w:t>CV.Andi, Bandung.</w:t>
      </w:r>
      <w:proofErr w:type="gramEnd"/>
    </w:p>
    <w:p w:rsidR="002C20AF" w:rsidRPr="00044350" w:rsidRDefault="002C20AF" w:rsidP="002C20AF">
      <w:pPr>
        <w:pStyle w:val="NoSpacing"/>
        <w:tabs>
          <w:tab w:val="left" w:pos="4428"/>
        </w:tabs>
        <w:ind w:left="1134" w:hanging="1134"/>
        <w:jc w:val="both"/>
        <w:rPr>
          <w:rFonts w:ascii="Times New Roman" w:hAnsi="Times New Roman"/>
          <w:sz w:val="23"/>
          <w:szCs w:val="23"/>
        </w:rPr>
      </w:pPr>
      <w:r w:rsidRPr="00044350">
        <w:rPr>
          <w:rFonts w:ascii="Times New Roman" w:hAnsi="Times New Roman"/>
          <w:sz w:val="23"/>
          <w:szCs w:val="23"/>
        </w:rPr>
        <w:t xml:space="preserve">Hastuti, Syaikhu Usman, Bambang Sulaksono, Sulton Mawardi, dan </w:t>
      </w:r>
      <w:proofErr w:type="gramStart"/>
      <w:r w:rsidRPr="00044350">
        <w:rPr>
          <w:rFonts w:ascii="Times New Roman" w:hAnsi="Times New Roman"/>
          <w:sz w:val="23"/>
          <w:szCs w:val="23"/>
        </w:rPr>
        <w:t>Muhammad  Syukri</w:t>
      </w:r>
      <w:proofErr w:type="gramEnd"/>
      <w:r w:rsidRPr="00044350">
        <w:rPr>
          <w:rFonts w:ascii="Times New Roman" w:hAnsi="Times New Roman"/>
          <w:sz w:val="23"/>
          <w:szCs w:val="23"/>
        </w:rPr>
        <w:t xml:space="preserve">, 2013. </w:t>
      </w:r>
      <w:r w:rsidRPr="00044350">
        <w:rPr>
          <w:rFonts w:ascii="Times New Roman" w:hAnsi="Times New Roman"/>
          <w:b/>
          <w:i/>
          <w:sz w:val="23"/>
          <w:szCs w:val="23"/>
        </w:rPr>
        <w:t>Pemantauan Cepat Pelaksanaan Penyaluran Bantuan Langsung Sementara Masyarakat (BLSM)</w:t>
      </w:r>
      <w:r w:rsidRPr="00044350">
        <w:rPr>
          <w:rFonts w:ascii="Times New Roman" w:hAnsi="Times New Roman"/>
          <w:i/>
          <w:sz w:val="23"/>
          <w:szCs w:val="23"/>
        </w:rPr>
        <w:t xml:space="preserve">, </w:t>
      </w:r>
      <w:r w:rsidRPr="00044350">
        <w:rPr>
          <w:rFonts w:ascii="Times New Roman" w:hAnsi="Times New Roman"/>
          <w:sz w:val="23"/>
          <w:szCs w:val="23"/>
        </w:rPr>
        <w:t>Lembaga Penelitian Semeru, Jakarta.</w:t>
      </w:r>
    </w:p>
    <w:p w:rsidR="002C20AF" w:rsidRPr="00044350" w:rsidRDefault="002C20AF" w:rsidP="002C20AF">
      <w:pPr>
        <w:pStyle w:val="NoSpacing"/>
        <w:tabs>
          <w:tab w:val="left" w:pos="4428"/>
        </w:tabs>
        <w:ind w:left="1134" w:hanging="1134"/>
        <w:jc w:val="both"/>
        <w:rPr>
          <w:rFonts w:ascii="Times New Roman" w:hAnsi="Times New Roman"/>
          <w:sz w:val="23"/>
          <w:szCs w:val="23"/>
        </w:rPr>
      </w:pPr>
      <w:r w:rsidRPr="00044350">
        <w:rPr>
          <w:rFonts w:ascii="Times New Roman" w:hAnsi="Times New Roman"/>
          <w:sz w:val="23"/>
          <w:szCs w:val="23"/>
        </w:rPr>
        <w:lastRenderedPageBreak/>
        <w:t xml:space="preserve">Indiahono Dwiyanto, 2009. </w:t>
      </w:r>
      <w:r w:rsidRPr="00044350">
        <w:rPr>
          <w:rFonts w:ascii="Times New Roman" w:hAnsi="Times New Roman"/>
          <w:b/>
          <w:i/>
          <w:sz w:val="23"/>
          <w:szCs w:val="23"/>
        </w:rPr>
        <w:t>Kebijakan Publik Berbasis Dynamic Policy Analisys</w:t>
      </w:r>
      <w:r w:rsidRPr="00044350">
        <w:rPr>
          <w:rFonts w:ascii="Times New Roman" w:hAnsi="Times New Roman"/>
          <w:sz w:val="23"/>
          <w:szCs w:val="23"/>
        </w:rPr>
        <w:t xml:space="preserve">, Gava Media, Yogyakarta. </w:t>
      </w:r>
    </w:p>
    <w:p w:rsidR="002C20AF" w:rsidRPr="00044350" w:rsidRDefault="002C20AF" w:rsidP="002C20AF">
      <w:pPr>
        <w:pStyle w:val="NoSpacing"/>
        <w:tabs>
          <w:tab w:val="left" w:pos="4428"/>
        </w:tabs>
        <w:ind w:left="1134" w:hanging="1134"/>
        <w:jc w:val="both"/>
        <w:rPr>
          <w:rFonts w:ascii="Times New Roman" w:hAnsi="Times New Roman"/>
          <w:sz w:val="23"/>
          <w:szCs w:val="23"/>
        </w:rPr>
      </w:pPr>
      <w:proofErr w:type="gramStart"/>
      <w:r w:rsidRPr="00044350">
        <w:rPr>
          <w:rFonts w:ascii="Times New Roman" w:hAnsi="Times New Roman"/>
          <w:sz w:val="23"/>
          <w:szCs w:val="23"/>
        </w:rPr>
        <w:t>Kementerian Sosial dan Tim Nasional Percepatan Penanggulangan Kemiskinan Cetakan Pertama, 2013.</w:t>
      </w:r>
      <w:r w:rsidRPr="00044350">
        <w:rPr>
          <w:rFonts w:ascii="Times New Roman" w:hAnsi="Times New Roman"/>
          <w:b/>
          <w:i/>
          <w:sz w:val="23"/>
          <w:szCs w:val="23"/>
        </w:rPr>
        <w:t>Panduan TKSK Program Percepatan dan Perluasan Perlindungan Sosial (P4S) dan Bantuan Langsung Sementara Masyarakat (BLSM)</w:t>
      </w:r>
      <w:r w:rsidRPr="00044350">
        <w:rPr>
          <w:rFonts w:ascii="Times New Roman" w:hAnsi="Times New Roman"/>
          <w:sz w:val="23"/>
          <w:szCs w:val="23"/>
        </w:rPr>
        <w:t>, Kementrian SOSIAL, Jakarta.</w:t>
      </w:r>
      <w:proofErr w:type="gramEnd"/>
    </w:p>
    <w:p w:rsidR="002C20AF" w:rsidRPr="00044350" w:rsidRDefault="002C20AF" w:rsidP="002C20AF">
      <w:pPr>
        <w:pStyle w:val="NoSpacing"/>
        <w:tabs>
          <w:tab w:val="left" w:pos="4428"/>
        </w:tabs>
        <w:ind w:left="1134" w:hanging="1134"/>
        <w:jc w:val="both"/>
        <w:rPr>
          <w:rFonts w:ascii="Times New Roman" w:hAnsi="Times New Roman"/>
          <w:sz w:val="23"/>
          <w:szCs w:val="23"/>
        </w:rPr>
      </w:pPr>
      <w:r w:rsidRPr="00044350">
        <w:rPr>
          <w:rFonts w:ascii="Times New Roman" w:hAnsi="Times New Roman"/>
          <w:sz w:val="23"/>
          <w:szCs w:val="23"/>
        </w:rPr>
        <w:t xml:space="preserve">Kuniawan, Agung. </w:t>
      </w:r>
      <w:proofErr w:type="gramStart"/>
      <w:r w:rsidRPr="00044350">
        <w:rPr>
          <w:rFonts w:ascii="Times New Roman" w:hAnsi="Times New Roman"/>
          <w:sz w:val="23"/>
          <w:szCs w:val="23"/>
        </w:rPr>
        <w:t xml:space="preserve">2005. </w:t>
      </w:r>
      <w:r w:rsidRPr="00044350">
        <w:rPr>
          <w:rFonts w:ascii="Times New Roman" w:hAnsi="Times New Roman"/>
          <w:b/>
          <w:i/>
          <w:sz w:val="23"/>
          <w:szCs w:val="23"/>
        </w:rPr>
        <w:t>Transfortasi Pelayanan Publik</w:t>
      </w:r>
      <w:r w:rsidRPr="00044350">
        <w:rPr>
          <w:rFonts w:ascii="Times New Roman" w:hAnsi="Times New Roman"/>
          <w:sz w:val="23"/>
          <w:szCs w:val="23"/>
        </w:rPr>
        <w:t xml:space="preserve"> .Pembaruan.Yogyakarta.</w:t>
      </w:r>
      <w:proofErr w:type="gramEnd"/>
    </w:p>
    <w:p w:rsidR="002C20AF" w:rsidRPr="00044350" w:rsidRDefault="002C20AF" w:rsidP="002C20AF">
      <w:pPr>
        <w:pStyle w:val="NoSpacing"/>
        <w:tabs>
          <w:tab w:val="left" w:pos="4428"/>
        </w:tabs>
        <w:jc w:val="both"/>
        <w:rPr>
          <w:rFonts w:ascii="Times New Roman" w:hAnsi="Times New Roman"/>
          <w:sz w:val="23"/>
          <w:szCs w:val="23"/>
        </w:rPr>
      </w:pPr>
      <w:proofErr w:type="gramStart"/>
      <w:r w:rsidRPr="00044350">
        <w:rPr>
          <w:rFonts w:ascii="Times New Roman" w:hAnsi="Times New Roman"/>
          <w:sz w:val="23"/>
          <w:szCs w:val="23"/>
        </w:rPr>
        <w:t>Kurniawan, 2012.</w:t>
      </w:r>
      <w:r w:rsidRPr="00044350">
        <w:rPr>
          <w:rFonts w:ascii="Times New Roman" w:hAnsi="Times New Roman"/>
          <w:b/>
          <w:i/>
          <w:sz w:val="23"/>
          <w:szCs w:val="23"/>
        </w:rPr>
        <w:t>Metode Penelitian Admnistrasi Publik</w:t>
      </w:r>
      <w:r w:rsidRPr="00044350">
        <w:rPr>
          <w:rFonts w:ascii="Times New Roman" w:hAnsi="Times New Roman"/>
          <w:sz w:val="23"/>
          <w:szCs w:val="23"/>
        </w:rPr>
        <w:t>.</w:t>
      </w:r>
      <w:proofErr w:type="gramEnd"/>
      <w:r w:rsidRPr="00044350">
        <w:rPr>
          <w:rFonts w:ascii="Times New Roman" w:hAnsi="Times New Roman"/>
          <w:sz w:val="23"/>
          <w:szCs w:val="23"/>
        </w:rPr>
        <w:t xml:space="preserve"> Bandung: Alfabeta.</w:t>
      </w:r>
    </w:p>
    <w:p w:rsidR="002C20AF" w:rsidRPr="00044350" w:rsidRDefault="002C20AF" w:rsidP="002C20AF">
      <w:pPr>
        <w:pStyle w:val="NoSpacing"/>
        <w:tabs>
          <w:tab w:val="left" w:pos="4428"/>
        </w:tabs>
        <w:ind w:left="1134" w:hanging="1134"/>
        <w:jc w:val="both"/>
        <w:rPr>
          <w:rFonts w:ascii="Times New Roman" w:hAnsi="Times New Roman"/>
          <w:sz w:val="23"/>
          <w:szCs w:val="23"/>
        </w:rPr>
      </w:pPr>
      <w:r w:rsidRPr="00044350">
        <w:rPr>
          <w:rFonts w:ascii="Times New Roman" w:hAnsi="Times New Roman"/>
          <w:sz w:val="23"/>
          <w:szCs w:val="23"/>
        </w:rPr>
        <w:t xml:space="preserve">Miles B Matthew &amp; Huberman, </w:t>
      </w:r>
      <w:proofErr w:type="gramStart"/>
      <w:r w:rsidRPr="00044350">
        <w:rPr>
          <w:rFonts w:ascii="Times New Roman" w:hAnsi="Times New Roman"/>
          <w:sz w:val="23"/>
          <w:szCs w:val="23"/>
        </w:rPr>
        <w:t>A</w:t>
      </w:r>
      <w:proofErr w:type="gramEnd"/>
      <w:r w:rsidRPr="00044350">
        <w:rPr>
          <w:rFonts w:ascii="Times New Roman" w:hAnsi="Times New Roman"/>
          <w:sz w:val="23"/>
          <w:szCs w:val="23"/>
        </w:rPr>
        <w:t xml:space="preserve"> Michael Huberman, 2007. </w:t>
      </w:r>
      <w:r w:rsidRPr="00044350">
        <w:rPr>
          <w:rFonts w:ascii="Times New Roman" w:hAnsi="Times New Roman"/>
          <w:b/>
          <w:i/>
          <w:sz w:val="23"/>
          <w:szCs w:val="23"/>
        </w:rPr>
        <w:t>Analisis Data Kualitatif,diterjemahkan oleh tjetjep Rohand Rohidi</w:t>
      </w:r>
      <w:r w:rsidRPr="00044350">
        <w:rPr>
          <w:rFonts w:ascii="Times New Roman" w:hAnsi="Times New Roman"/>
          <w:sz w:val="23"/>
          <w:szCs w:val="23"/>
        </w:rPr>
        <w:t>, Universitas Indonesia (UI Perss), Jakarta.</w:t>
      </w:r>
    </w:p>
    <w:p w:rsidR="002C20AF" w:rsidRPr="00044350" w:rsidRDefault="002C20AF" w:rsidP="002C20AF">
      <w:pPr>
        <w:pStyle w:val="NoSpacing"/>
        <w:tabs>
          <w:tab w:val="left" w:pos="4428"/>
        </w:tabs>
        <w:ind w:left="1134" w:hanging="1134"/>
        <w:jc w:val="both"/>
        <w:rPr>
          <w:rFonts w:ascii="Times New Roman" w:hAnsi="Times New Roman"/>
          <w:sz w:val="23"/>
          <w:szCs w:val="23"/>
        </w:rPr>
      </w:pPr>
      <w:r w:rsidRPr="00044350">
        <w:rPr>
          <w:rFonts w:ascii="Times New Roman" w:hAnsi="Times New Roman"/>
          <w:sz w:val="23"/>
          <w:szCs w:val="23"/>
        </w:rPr>
        <w:t xml:space="preserve">Moleong, J. Lexi, 2004. </w:t>
      </w:r>
      <w:r w:rsidRPr="00044350">
        <w:rPr>
          <w:rFonts w:ascii="Times New Roman" w:hAnsi="Times New Roman"/>
          <w:b/>
          <w:i/>
          <w:sz w:val="23"/>
          <w:szCs w:val="23"/>
        </w:rPr>
        <w:t>Metode Penelitian Kualitatif</w:t>
      </w:r>
      <w:r w:rsidRPr="00044350">
        <w:rPr>
          <w:rFonts w:ascii="Times New Roman" w:hAnsi="Times New Roman"/>
          <w:i/>
          <w:sz w:val="23"/>
          <w:szCs w:val="23"/>
        </w:rPr>
        <w:t>.</w:t>
      </w:r>
      <w:r w:rsidRPr="00044350">
        <w:rPr>
          <w:rFonts w:ascii="Times New Roman" w:hAnsi="Times New Roman"/>
          <w:sz w:val="23"/>
          <w:szCs w:val="23"/>
        </w:rPr>
        <w:t xml:space="preserve"> PT. Remaja Rosda karya</w:t>
      </w:r>
      <w:proofErr w:type="gramStart"/>
      <w:r w:rsidRPr="00044350">
        <w:rPr>
          <w:rFonts w:ascii="Times New Roman" w:hAnsi="Times New Roman"/>
          <w:sz w:val="23"/>
          <w:szCs w:val="23"/>
        </w:rPr>
        <w:t>,  Bandung</w:t>
      </w:r>
      <w:proofErr w:type="gramEnd"/>
      <w:r w:rsidRPr="00044350">
        <w:rPr>
          <w:rFonts w:ascii="Times New Roman" w:hAnsi="Times New Roman"/>
          <w:sz w:val="23"/>
          <w:szCs w:val="23"/>
        </w:rPr>
        <w:t>.</w:t>
      </w:r>
    </w:p>
    <w:p w:rsidR="002C20AF" w:rsidRPr="00044350" w:rsidRDefault="002C20AF" w:rsidP="002C20AF">
      <w:pPr>
        <w:pStyle w:val="NoSpacing"/>
        <w:tabs>
          <w:tab w:val="left" w:pos="4428"/>
        </w:tabs>
        <w:ind w:left="1134" w:hanging="1134"/>
        <w:jc w:val="both"/>
        <w:rPr>
          <w:rFonts w:ascii="Times New Roman" w:hAnsi="Times New Roman"/>
          <w:sz w:val="23"/>
          <w:szCs w:val="23"/>
        </w:rPr>
      </w:pPr>
      <w:r w:rsidRPr="00044350">
        <w:rPr>
          <w:rFonts w:ascii="Times New Roman" w:hAnsi="Times New Roman"/>
          <w:sz w:val="23"/>
          <w:szCs w:val="23"/>
        </w:rPr>
        <w:t>Nasucha, Chaizi, 2004</w:t>
      </w:r>
      <w:r w:rsidRPr="00044350">
        <w:rPr>
          <w:rFonts w:ascii="Times New Roman" w:hAnsi="Times New Roman"/>
          <w:i/>
          <w:sz w:val="23"/>
          <w:szCs w:val="23"/>
        </w:rPr>
        <w:t xml:space="preserve">. </w:t>
      </w:r>
      <w:r w:rsidRPr="00044350">
        <w:rPr>
          <w:rFonts w:ascii="Times New Roman" w:hAnsi="Times New Roman"/>
          <w:b/>
          <w:i/>
          <w:sz w:val="23"/>
          <w:szCs w:val="23"/>
        </w:rPr>
        <w:t>Reformasi Administrasi Publik: Teori dan Praktek</w:t>
      </w:r>
      <w:r w:rsidRPr="00044350">
        <w:rPr>
          <w:rFonts w:ascii="Times New Roman" w:hAnsi="Times New Roman"/>
          <w:i/>
          <w:sz w:val="23"/>
          <w:szCs w:val="23"/>
        </w:rPr>
        <w:t>.</w:t>
      </w:r>
      <w:r w:rsidRPr="00044350">
        <w:rPr>
          <w:rFonts w:ascii="Times New Roman" w:hAnsi="Times New Roman"/>
          <w:sz w:val="23"/>
          <w:szCs w:val="23"/>
        </w:rPr>
        <w:t xml:space="preserve">PT.  Grasindo, Jakarta. </w:t>
      </w:r>
    </w:p>
    <w:p w:rsidR="002C20AF" w:rsidRPr="00044350" w:rsidRDefault="002C20AF" w:rsidP="002C20AF">
      <w:pPr>
        <w:pStyle w:val="NoSpacing"/>
        <w:tabs>
          <w:tab w:val="left" w:pos="4428"/>
        </w:tabs>
        <w:ind w:left="1134" w:hanging="1134"/>
        <w:jc w:val="both"/>
        <w:rPr>
          <w:rFonts w:ascii="Times New Roman" w:hAnsi="Times New Roman"/>
          <w:sz w:val="23"/>
          <w:szCs w:val="23"/>
        </w:rPr>
      </w:pPr>
      <w:r w:rsidRPr="00044350">
        <w:rPr>
          <w:rFonts w:ascii="Times New Roman" w:hAnsi="Times New Roman"/>
          <w:sz w:val="23"/>
          <w:szCs w:val="23"/>
        </w:rPr>
        <w:t xml:space="preserve">Nawawi Ismail, 2007. </w:t>
      </w:r>
      <w:r w:rsidRPr="00044350">
        <w:rPr>
          <w:rFonts w:ascii="Times New Roman" w:hAnsi="Times New Roman"/>
          <w:b/>
          <w:i/>
          <w:sz w:val="23"/>
          <w:szCs w:val="23"/>
        </w:rPr>
        <w:t>Public Policy Analisis, Strategi, Advokasi Teori dan Praktek</w:t>
      </w:r>
      <w:proofErr w:type="gramStart"/>
      <w:r w:rsidRPr="00044350">
        <w:rPr>
          <w:rFonts w:ascii="Times New Roman" w:hAnsi="Times New Roman"/>
          <w:sz w:val="23"/>
          <w:szCs w:val="23"/>
        </w:rPr>
        <w:t>,cv.putra</w:t>
      </w:r>
      <w:proofErr w:type="gramEnd"/>
      <w:r w:rsidRPr="00044350">
        <w:rPr>
          <w:rFonts w:ascii="Times New Roman" w:hAnsi="Times New Roman"/>
          <w:sz w:val="23"/>
          <w:szCs w:val="23"/>
        </w:rPr>
        <w:t xml:space="preserve"> media nusantara,Surabaya.</w:t>
      </w:r>
    </w:p>
    <w:p w:rsidR="002C20AF" w:rsidRPr="00044350" w:rsidRDefault="002C20AF" w:rsidP="002C20AF">
      <w:pPr>
        <w:pStyle w:val="NoSpacing"/>
        <w:tabs>
          <w:tab w:val="left" w:pos="4428"/>
        </w:tabs>
        <w:jc w:val="both"/>
        <w:rPr>
          <w:rFonts w:ascii="Times New Roman" w:hAnsi="Times New Roman"/>
          <w:sz w:val="23"/>
          <w:szCs w:val="23"/>
        </w:rPr>
      </w:pPr>
      <w:r w:rsidRPr="00044350">
        <w:rPr>
          <w:rFonts w:ascii="Times New Roman" w:hAnsi="Times New Roman"/>
          <w:sz w:val="23"/>
          <w:szCs w:val="23"/>
        </w:rPr>
        <w:t xml:space="preserve">Pasolong, Harbani. </w:t>
      </w:r>
      <w:proofErr w:type="gramStart"/>
      <w:r w:rsidRPr="00044350">
        <w:rPr>
          <w:rFonts w:ascii="Times New Roman" w:hAnsi="Times New Roman"/>
          <w:sz w:val="23"/>
          <w:szCs w:val="23"/>
        </w:rPr>
        <w:t xml:space="preserve">2007, </w:t>
      </w:r>
      <w:r w:rsidRPr="00044350">
        <w:rPr>
          <w:rFonts w:ascii="Times New Roman" w:hAnsi="Times New Roman"/>
          <w:b/>
          <w:i/>
          <w:sz w:val="23"/>
          <w:szCs w:val="23"/>
        </w:rPr>
        <w:t>Teori Administrasi Publik</w:t>
      </w:r>
      <w:r w:rsidRPr="00044350">
        <w:rPr>
          <w:rFonts w:ascii="Times New Roman" w:hAnsi="Times New Roman"/>
          <w:b/>
          <w:sz w:val="23"/>
          <w:szCs w:val="23"/>
        </w:rPr>
        <w:t>,</w:t>
      </w:r>
      <w:r w:rsidRPr="00044350">
        <w:rPr>
          <w:rFonts w:ascii="Times New Roman" w:hAnsi="Times New Roman"/>
          <w:sz w:val="23"/>
          <w:szCs w:val="23"/>
        </w:rPr>
        <w:t xml:space="preserve"> Alfabeta, Bandung.</w:t>
      </w:r>
      <w:proofErr w:type="gramEnd"/>
    </w:p>
    <w:p w:rsidR="002C20AF" w:rsidRPr="00044350" w:rsidRDefault="002C20AF" w:rsidP="002C20AF">
      <w:pPr>
        <w:pStyle w:val="NoSpacing"/>
        <w:tabs>
          <w:tab w:val="left" w:pos="4428"/>
        </w:tabs>
        <w:jc w:val="both"/>
        <w:rPr>
          <w:rFonts w:ascii="Times New Roman" w:hAnsi="Times New Roman"/>
          <w:sz w:val="23"/>
          <w:szCs w:val="23"/>
        </w:rPr>
      </w:pPr>
      <w:r w:rsidRPr="00044350">
        <w:rPr>
          <w:rFonts w:ascii="Times New Roman" w:hAnsi="Times New Roman"/>
          <w:sz w:val="23"/>
          <w:szCs w:val="23"/>
        </w:rPr>
        <w:t>Ritonga, Hamonagan. 2003</w:t>
      </w:r>
      <w:r w:rsidRPr="00044350">
        <w:rPr>
          <w:rFonts w:ascii="Times New Roman" w:hAnsi="Times New Roman"/>
          <w:b/>
          <w:sz w:val="23"/>
          <w:szCs w:val="23"/>
        </w:rPr>
        <w:t xml:space="preserve">. </w:t>
      </w:r>
      <w:r w:rsidRPr="00044350">
        <w:rPr>
          <w:rFonts w:ascii="Times New Roman" w:hAnsi="Times New Roman"/>
          <w:b/>
          <w:i/>
          <w:sz w:val="23"/>
          <w:szCs w:val="23"/>
        </w:rPr>
        <w:t>Perhitungan Penduduk Miskin</w:t>
      </w:r>
      <w:r w:rsidRPr="00044350">
        <w:rPr>
          <w:rFonts w:ascii="Times New Roman" w:hAnsi="Times New Roman"/>
          <w:i/>
          <w:sz w:val="23"/>
          <w:szCs w:val="23"/>
        </w:rPr>
        <w:t>.</w:t>
      </w:r>
      <w:r w:rsidRPr="00044350">
        <w:rPr>
          <w:rFonts w:ascii="Times New Roman" w:hAnsi="Times New Roman"/>
          <w:sz w:val="23"/>
          <w:szCs w:val="23"/>
        </w:rPr>
        <w:t>BPS. Jakarta.</w:t>
      </w:r>
    </w:p>
    <w:p w:rsidR="002C20AF" w:rsidRPr="00044350" w:rsidRDefault="002C20AF" w:rsidP="002C20AF">
      <w:pPr>
        <w:pStyle w:val="NoSpacing"/>
        <w:tabs>
          <w:tab w:val="left" w:pos="4428"/>
        </w:tabs>
        <w:ind w:left="1134" w:hanging="1134"/>
        <w:jc w:val="both"/>
        <w:rPr>
          <w:rFonts w:ascii="Times New Roman" w:hAnsi="Times New Roman"/>
          <w:i/>
          <w:sz w:val="23"/>
          <w:szCs w:val="23"/>
        </w:rPr>
      </w:pPr>
      <w:r w:rsidRPr="00044350">
        <w:rPr>
          <w:rFonts w:ascii="Times New Roman" w:hAnsi="Times New Roman"/>
          <w:sz w:val="23"/>
          <w:szCs w:val="23"/>
        </w:rPr>
        <w:t xml:space="preserve">Sinambela, Lijan Poltak.dkk. 2006. </w:t>
      </w:r>
      <w:r w:rsidRPr="00044350">
        <w:rPr>
          <w:rFonts w:ascii="Times New Roman" w:hAnsi="Times New Roman"/>
          <w:b/>
          <w:i/>
          <w:sz w:val="23"/>
          <w:szCs w:val="23"/>
        </w:rPr>
        <w:t xml:space="preserve">Reformasi Pelayanan Publik. </w:t>
      </w:r>
      <w:proofErr w:type="gramStart"/>
      <w:r w:rsidRPr="00044350">
        <w:rPr>
          <w:rFonts w:ascii="Times New Roman" w:hAnsi="Times New Roman"/>
          <w:b/>
          <w:i/>
          <w:sz w:val="23"/>
          <w:szCs w:val="23"/>
        </w:rPr>
        <w:t>Teori,   Kebijakan dan Implementasi</w:t>
      </w:r>
      <w:r w:rsidRPr="00044350">
        <w:rPr>
          <w:rFonts w:ascii="Times New Roman" w:hAnsi="Times New Roman"/>
          <w:b/>
          <w:sz w:val="23"/>
          <w:szCs w:val="23"/>
        </w:rPr>
        <w:t>,</w:t>
      </w:r>
      <w:r w:rsidRPr="00044350">
        <w:rPr>
          <w:rFonts w:ascii="Times New Roman" w:hAnsi="Times New Roman"/>
          <w:sz w:val="23"/>
          <w:szCs w:val="23"/>
        </w:rPr>
        <w:t xml:space="preserve"> Bumi Aksara.</w:t>
      </w:r>
      <w:proofErr w:type="gramEnd"/>
      <w:r w:rsidRPr="00044350">
        <w:rPr>
          <w:rFonts w:ascii="Times New Roman" w:hAnsi="Times New Roman"/>
          <w:sz w:val="23"/>
          <w:szCs w:val="23"/>
        </w:rPr>
        <w:t xml:space="preserve"> Jakarta.</w:t>
      </w:r>
    </w:p>
    <w:p w:rsidR="002C20AF" w:rsidRPr="00044350" w:rsidRDefault="002C20AF" w:rsidP="002C20AF">
      <w:pPr>
        <w:pStyle w:val="NoSpacing"/>
        <w:tabs>
          <w:tab w:val="left" w:pos="4428"/>
        </w:tabs>
        <w:ind w:left="1134" w:hanging="1134"/>
        <w:jc w:val="both"/>
        <w:rPr>
          <w:rFonts w:ascii="Times New Roman" w:hAnsi="Times New Roman"/>
          <w:sz w:val="23"/>
          <w:szCs w:val="23"/>
        </w:rPr>
      </w:pPr>
      <w:r w:rsidRPr="00044350">
        <w:rPr>
          <w:rFonts w:ascii="Times New Roman" w:hAnsi="Times New Roman"/>
          <w:sz w:val="23"/>
          <w:szCs w:val="23"/>
        </w:rPr>
        <w:t xml:space="preserve">Sub Direktorat Analisis Statistik, 2008. </w:t>
      </w:r>
      <w:proofErr w:type="gramStart"/>
      <w:r w:rsidRPr="00044350">
        <w:rPr>
          <w:rFonts w:ascii="Times New Roman" w:hAnsi="Times New Roman"/>
          <w:b/>
          <w:i/>
          <w:sz w:val="23"/>
          <w:szCs w:val="23"/>
        </w:rPr>
        <w:t>Analisis dan Perhitungan Tingkat Kemiskinan Tahun 2008</w:t>
      </w:r>
      <w:r w:rsidRPr="00044350">
        <w:rPr>
          <w:rFonts w:ascii="Times New Roman" w:hAnsi="Times New Roman"/>
          <w:i/>
          <w:sz w:val="23"/>
          <w:szCs w:val="23"/>
        </w:rPr>
        <w:t xml:space="preserve">, </w:t>
      </w:r>
      <w:r w:rsidRPr="00044350">
        <w:rPr>
          <w:rFonts w:ascii="Times New Roman" w:hAnsi="Times New Roman"/>
          <w:sz w:val="23"/>
          <w:szCs w:val="23"/>
        </w:rPr>
        <w:t>Badan Pusat Statistik, Jakarta.</w:t>
      </w:r>
      <w:proofErr w:type="gramEnd"/>
    </w:p>
    <w:p w:rsidR="002C20AF" w:rsidRPr="00044350" w:rsidRDefault="002C20AF" w:rsidP="002C20AF">
      <w:pPr>
        <w:pStyle w:val="NoSpacing"/>
        <w:tabs>
          <w:tab w:val="left" w:pos="4428"/>
        </w:tabs>
        <w:ind w:left="1134" w:hanging="1134"/>
        <w:jc w:val="both"/>
        <w:rPr>
          <w:rFonts w:ascii="Times New Roman" w:hAnsi="Times New Roman"/>
          <w:sz w:val="23"/>
          <w:szCs w:val="23"/>
        </w:rPr>
      </w:pPr>
      <w:r w:rsidRPr="00044350">
        <w:rPr>
          <w:rFonts w:ascii="Times New Roman" w:hAnsi="Times New Roman"/>
          <w:sz w:val="23"/>
          <w:szCs w:val="23"/>
        </w:rPr>
        <w:t xml:space="preserve">Subarsono AG, 2005. </w:t>
      </w:r>
      <w:r w:rsidRPr="00044350">
        <w:rPr>
          <w:rFonts w:ascii="Times New Roman" w:hAnsi="Times New Roman"/>
          <w:b/>
          <w:i/>
          <w:sz w:val="23"/>
          <w:szCs w:val="23"/>
        </w:rPr>
        <w:t>Analisis Kebijakan Publik Konsep</w:t>
      </w:r>
      <w:proofErr w:type="gramStart"/>
      <w:r w:rsidRPr="00044350">
        <w:rPr>
          <w:rFonts w:ascii="Times New Roman" w:hAnsi="Times New Roman"/>
          <w:b/>
          <w:i/>
          <w:sz w:val="23"/>
          <w:szCs w:val="23"/>
        </w:rPr>
        <w:t>,Teori</w:t>
      </w:r>
      <w:proofErr w:type="gramEnd"/>
      <w:r w:rsidRPr="00044350">
        <w:rPr>
          <w:rFonts w:ascii="Times New Roman" w:hAnsi="Times New Roman"/>
          <w:b/>
          <w:i/>
          <w:sz w:val="23"/>
          <w:szCs w:val="23"/>
        </w:rPr>
        <w:t>, dan Aplikasi</w:t>
      </w:r>
      <w:r w:rsidRPr="00044350">
        <w:rPr>
          <w:rFonts w:ascii="Times New Roman" w:hAnsi="Times New Roman"/>
          <w:b/>
          <w:sz w:val="23"/>
          <w:szCs w:val="23"/>
        </w:rPr>
        <w:t>,</w:t>
      </w:r>
      <w:r w:rsidRPr="00044350">
        <w:rPr>
          <w:rFonts w:ascii="Times New Roman" w:hAnsi="Times New Roman"/>
          <w:sz w:val="23"/>
          <w:szCs w:val="23"/>
        </w:rPr>
        <w:t xml:space="preserve"> Pustaka Pelajar, Yogyakarta.</w:t>
      </w:r>
    </w:p>
    <w:p w:rsidR="002C20AF" w:rsidRPr="00044350" w:rsidRDefault="002C20AF" w:rsidP="002C20AF">
      <w:pPr>
        <w:pStyle w:val="NoSpacing"/>
        <w:tabs>
          <w:tab w:val="left" w:pos="4428"/>
        </w:tabs>
        <w:jc w:val="both"/>
        <w:rPr>
          <w:rFonts w:ascii="Times New Roman" w:hAnsi="Times New Roman"/>
          <w:sz w:val="23"/>
          <w:szCs w:val="23"/>
        </w:rPr>
      </w:pPr>
      <w:r w:rsidRPr="00044350">
        <w:rPr>
          <w:rFonts w:ascii="Times New Roman" w:hAnsi="Times New Roman"/>
          <w:sz w:val="23"/>
          <w:szCs w:val="23"/>
          <w:lang w:val="sv-SE"/>
        </w:rPr>
        <w:t xml:space="preserve">Sugiyono </w:t>
      </w:r>
      <w:r w:rsidRPr="00044350">
        <w:rPr>
          <w:rFonts w:ascii="Times New Roman" w:hAnsi="Times New Roman"/>
          <w:sz w:val="23"/>
          <w:szCs w:val="23"/>
        </w:rPr>
        <w:t>,</w:t>
      </w:r>
      <w:r w:rsidRPr="00044350">
        <w:rPr>
          <w:rFonts w:ascii="Times New Roman" w:hAnsi="Times New Roman"/>
          <w:sz w:val="23"/>
          <w:szCs w:val="23"/>
          <w:lang w:val="sv-SE"/>
        </w:rPr>
        <w:t xml:space="preserve"> 2013</w:t>
      </w:r>
      <w:r w:rsidRPr="00044350">
        <w:rPr>
          <w:rFonts w:ascii="Times New Roman" w:hAnsi="Times New Roman"/>
          <w:sz w:val="23"/>
          <w:szCs w:val="23"/>
          <w:lang w:val="id-ID"/>
        </w:rPr>
        <w:t>.</w:t>
      </w:r>
      <w:r w:rsidRPr="00044350">
        <w:rPr>
          <w:rFonts w:ascii="Times New Roman" w:hAnsi="Times New Roman"/>
          <w:b/>
          <w:i/>
          <w:sz w:val="23"/>
          <w:szCs w:val="23"/>
          <w:lang w:val="sv-SE"/>
        </w:rPr>
        <w:t>Metode Penelitian Kualitatif</w:t>
      </w:r>
      <w:r w:rsidRPr="00044350">
        <w:rPr>
          <w:rFonts w:ascii="Times New Roman" w:hAnsi="Times New Roman"/>
          <w:b/>
          <w:i/>
          <w:sz w:val="23"/>
          <w:szCs w:val="23"/>
          <w:lang w:val="id-ID"/>
        </w:rPr>
        <w:t>.</w:t>
      </w:r>
      <w:r w:rsidRPr="00044350">
        <w:rPr>
          <w:rFonts w:ascii="Times New Roman" w:hAnsi="Times New Roman"/>
          <w:sz w:val="23"/>
          <w:szCs w:val="23"/>
          <w:lang w:val="sv-SE"/>
        </w:rPr>
        <w:t>Alfabeta</w:t>
      </w:r>
      <w:r w:rsidRPr="00044350">
        <w:rPr>
          <w:rFonts w:ascii="Times New Roman" w:hAnsi="Times New Roman"/>
          <w:sz w:val="23"/>
          <w:szCs w:val="23"/>
          <w:lang w:val="id-ID"/>
        </w:rPr>
        <w:t>.</w:t>
      </w:r>
      <w:r w:rsidRPr="00044350">
        <w:rPr>
          <w:rFonts w:ascii="Times New Roman" w:hAnsi="Times New Roman"/>
          <w:sz w:val="23"/>
          <w:szCs w:val="23"/>
        </w:rPr>
        <w:t xml:space="preserve"> Bandung.</w:t>
      </w:r>
    </w:p>
    <w:p w:rsidR="002C20AF" w:rsidRPr="00044350" w:rsidRDefault="002C20AF" w:rsidP="002C20AF">
      <w:pPr>
        <w:pStyle w:val="NoSpacing"/>
        <w:tabs>
          <w:tab w:val="left" w:pos="4428"/>
        </w:tabs>
        <w:ind w:left="1134" w:hanging="1134"/>
        <w:jc w:val="both"/>
        <w:rPr>
          <w:rFonts w:ascii="Times New Roman" w:hAnsi="Times New Roman"/>
          <w:sz w:val="23"/>
          <w:szCs w:val="23"/>
        </w:rPr>
      </w:pPr>
      <w:r w:rsidRPr="00044350">
        <w:rPr>
          <w:rFonts w:ascii="Times New Roman" w:hAnsi="Times New Roman"/>
          <w:sz w:val="23"/>
          <w:szCs w:val="23"/>
        </w:rPr>
        <w:t xml:space="preserve">Suharto Edi, 2005. </w:t>
      </w:r>
      <w:r w:rsidRPr="00044350">
        <w:rPr>
          <w:rFonts w:ascii="Times New Roman" w:hAnsi="Times New Roman"/>
          <w:b/>
          <w:i/>
          <w:sz w:val="23"/>
          <w:szCs w:val="23"/>
        </w:rPr>
        <w:t>Kebijakan Publik panduan prektis mengkaji masalah dan kebijakan sosial</w:t>
      </w:r>
      <w:proofErr w:type="gramStart"/>
      <w:r w:rsidRPr="00044350">
        <w:rPr>
          <w:rFonts w:ascii="Times New Roman" w:hAnsi="Times New Roman"/>
          <w:b/>
          <w:sz w:val="23"/>
          <w:szCs w:val="23"/>
        </w:rPr>
        <w:t>,</w:t>
      </w:r>
      <w:r w:rsidRPr="00044350">
        <w:rPr>
          <w:rFonts w:ascii="Times New Roman" w:hAnsi="Times New Roman"/>
          <w:sz w:val="23"/>
          <w:szCs w:val="23"/>
        </w:rPr>
        <w:t xml:space="preserve">  Alfabeta</w:t>
      </w:r>
      <w:proofErr w:type="gramEnd"/>
      <w:r w:rsidRPr="00044350">
        <w:rPr>
          <w:rFonts w:ascii="Times New Roman" w:hAnsi="Times New Roman"/>
          <w:sz w:val="23"/>
          <w:szCs w:val="23"/>
        </w:rPr>
        <w:t>, Bandung.</w:t>
      </w:r>
    </w:p>
    <w:p w:rsidR="002C20AF" w:rsidRPr="00044350" w:rsidRDefault="002C20AF" w:rsidP="002C20AF">
      <w:pPr>
        <w:pStyle w:val="NoSpacing"/>
        <w:tabs>
          <w:tab w:val="left" w:pos="4428"/>
        </w:tabs>
        <w:ind w:left="1134" w:hanging="1134"/>
        <w:jc w:val="both"/>
        <w:rPr>
          <w:rFonts w:ascii="Times New Roman" w:hAnsi="Times New Roman"/>
          <w:sz w:val="23"/>
          <w:szCs w:val="23"/>
        </w:rPr>
      </w:pPr>
      <w:r w:rsidRPr="00044350">
        <w:rPr>
          <w:rFonts w:ascii="Times New Roman" w:hAnsi="Times New Roman"/>
          <w:sz w:val="23"/>
          <w:szCs w:val="23"/>
        </w:rPr>
        <w:t xml:space="preserve">Suharto Edi, 2007. </w:t>
      </w:r>
      <w:r w:rsidRPr="00044350">
        <w:rPr>
          <w:rFonts w:ascii="Times New Roman" w:hAnsi="Times New Roman"/>
          <w:b/>
          <w:i/>
          <w:sz w:val="23"/>
          <w:szCs w:val="23"/>
        </w:rPr>
        <w:t>Kebijakan Sosial Sebagai Kebijakan Publik</w:t>
      </w:r>
      <w:r w:rsidRPr="00044350">
        <w:rPr>
          <w:rFonts w:ascii="Times New Roman" w:hAnsi="Times New Roman"/>
          <w:i/>
          <w:sz w:val="23"/>
          <w:szCs w:val="23"/>
        </w:rPr>
        <w:t xml:space="preserve">, </w:t>
      </w:r>
      <w:r w:rsidRPr="00044350">
        <w:rPr>
          <w:rFonts w:ascii="Times New Roman" w:hAnsi="Times New Roman"/>
          <w:sz w:val="23"/>
          <w:szCs w:val="23"/>
        </w:rPr>
        <w:t>Alfabeta, Bandung.</w:t>
      </w:r>
    </w:p>
    <w:p w:rsidR="002C20AF" w:rsidRPr="00044350" w:rsidRDefault="002C20AF" w:rsidP="002C20AF">
      <w:pPr>
        <w:pStyle w:val="NoSpacing"/>
        <w:tabs>
          <w:tab w:val="left" w:pos="4428"/>
        </w:tabs>
        <w:ind w:left="1134" w:hanging="1134"/>
        <w:jc w:val="both"/>
        <w:rPr>
          <w:rFonts w:ascii="Times New Roman" w:hAnsi="Times New Roman"/>
          <w:sz w:val="23"/>
          <w:szCs w:val="23"/>
        </w:rPr>
      </w:pPr>
      <w:r w:rsidRPr="00044350">
        <w:rPr>
          <w:rFonts w:ascii="Times New Roman" w:hAnsi="Times New Roman"/>
          <w:sz w:val="23"/>
          <w:szCs w:val="23"/>
        </w:rPr>
        <w:t xml:space="preserve">Supardi, Suparlan, 2005, </w:t>
      </w:r>
      <w:r w:rsidRPr="00044350">
        <w:rPr>
          <w:rFonts w:ascii="Times New Roman" w:hAnsi="Times New Roman"/>
          <w:b/>
          <w:i/>
          <w:sz w:val="23"/>
          <w:szCs w:val="23"/>
        </w:rPr>
        <w:t>Kemiskinan di Perkotaan Bacaan Untuk Antropologi Perkotaan</w:t>
      </w:r>
      <w:r w:rsidRPr="00044350">
        <w:rPr>
          <w:rFonts w:ascii="Times New Roman" w:hAnsi="Times New Roman"/>
          <w:i/>
          <w:sz w:val="23"/>
          <w:szCs w:val="23"/>
        </w:rPr>
        <w:t xml:space="preserve">, </w:t>
      </w:r>
      <w:r w:rsidRPr="00044350">
        <w:rPr>
          <w:rFonts w:ascii="Times New Roman" w:hAnsi="Times New Roman"/>
          <w:sz w:val="23"/>
          <w:szCs w:val="23"/>
        </w:rPr>
        <w:t>Yayasan Obor Indonesia, Jakarta.</w:t>
      </w:r>
    </w:p>
    <w:p w:rsidR="002C20AF" w:rsidRPr="00044350" w:rsidRDefault="002C20AF" w:rsidP="002C20AF">
      <w:pPr>
        <w:pStyle w:val="NoSpacing"/>
        <w:tabs>
          <w:tab w:val="left" w:pos="4428"/>
        </w:tabs>
        <w:jc w:val="both"/>
        <w:rPr>
          <w:rFonts w:ascii="Times New Roman" w:hAnsi="Times New Roman"/>
          <w:sz w:val="23"/>
          <w:szCs w:val="23"/>
        </w:rPr>
      </w:pPr>
    </w:p>
    <w:p w:rsidR="002C20AF" w:rsidRPr="00044350" w:rsidRDefault="002C20AF" w:rsidP="00D737D8">
      <w:pPr>
        <w:pStyle w:val="NoSpacing"/>
        <w:tabs>
          <w:tab w:val="left" w:pos="4428"/>
        </w:tabs>
        <w:ind w:left="1134" w:hanging="1134"/>
        <w:jc w:val="both"/>
        <w:rPr>
          <w:rFonts w:ascii="Times New Roman" w:hAnsi="Times New Roman"/>
          <w:i/>
          <w:sz w:val="23"/>
          <w:szCs w:val="23"/>
        </w:rPr>
      </w:pPr>
      <w:r w:rsidRPr="00044350">
        <w:rPr>
          <w:rFonts w:ascii="Times New Roman" w:hAnsi="Times New Roman"/>
          <w:sz w:val="23"/>
          <w:szCs w:val="23"/>
        </w:rPr>
        <w:t>Teguh Dartanto, 2013.</w:t>
      </w:r>
      <w:r w:rsidRPr="00044350">
        <w:rPr>
          <w:rFonts w:ascii="Times New Roman" w:hAnsi="Times New Roman"/>
          <w:b/>
          <w:i/>
          <w:sz w:val="23"/>
          <w:szCs w:val="23"/>
        </w:rPr>
        <w:t>Si Miskin dan BLSM : Antara Teori, Implementasi, dan Soslusi,</w:t>
      </w:r>
      <w:r w:rsidRPr="00044350">
        <w:rPr>
          <w:rFonts w:ascii="Times New Roman" w:hAnsi="Times New Roman"/>
          <w:sz w:val="23"/>
          <w:szCs w:val="23"/>
        </w:rPr>
        <w:t>Lembaga Penyelidikan Ekonomi dan Masyarakat (LPEM) Fakultas Ekonomi Universitas Indonesia, Jakarta.</w:t>
      </w:r>
    </w:p>
    <w:p w:rsidR="002C20AF" w:rsidRPr="00044350" w:rsidRDefault="002C20AF" w:rsidP="00D737D8">
      <w:pPr>
        <w:pStyle w:val="NoSpacing"/>
        <w:tabs>
          <w:tab w:val="left" w:pos="4428"/>
        </w:tabs>
        <w:ind w:left="1134" w:hanging="1134"/>
        <w:jc w:val="both"/>
        <w:rPr>
          <w:rFonts w:ascii="Times New Roman" w:hAnsi="Times New Roman"/>
          <w:sz w:val="23"/>
          <w:szCs w:val="23"/>
        </w:rPr>
      </w:pPr>
      <w:r w:rsidRPr="00044350">
        <w:rPr>
          <w:rFonts w:ascii="Times New Roman" w:hAnsi="Times New Roman"/>
          <w:sz w:val="23"/>
          <w:szCs w:val="23"/>
        </w:rPr>
        <w:t>Tim Sosialisasi Penyesuaian Bahan Bakar Minyak, 2013</w:t>
      </w:r>
      <w:r w:rsidRPr="00044350">
        <w:rPr>
          <w:rFonts w:ascii="Times New Roman" w:hAnsi="Times New Roman"/>
          <w:i/>
          <w:sz w:val="23"/>
          <w:szCs w:val="23"/>
        </w:rPr>
        <w:t xml:space="preserve">.  </w:t>
      </w:r>
      <w:r w:rsidRPr="00044350">
        <w:rPr>
          <w:rFonts w:ascii="Times New Roman" w:hAnsi="Times New Roman"/>
          <w:b/>
          <w:i/>
          <w:sz w:val="23"/>
          <w:szCs w:val="23"/>
        </w:rPr>
        <w:t>Sosialisasi dan Implementasi Program – Program Kompensasi Kebjakan PenyesuaianSubsidi Bahan Bakar Minyak</w:t>
      </w:r>
      <w:proofErr w:type="gramStart"/>
      <w:r w:rsidRPr="00044350">
        <w:rPr>
          <w:rFonts w:ascii="Times New Roman" w:hAnsi="Times New Roman"/>
          <w:b/>
          <w:i/>
          <w:sz w:val="23"/>
          <w:szCs w:val="23"/>
        </w:rPr>
        <w:t>,</w:t>
      </w:r>
      <w:r w:rsidRPr="00044350">
        <w:rPr>
          <w:rFonts w:ascii="Times New Roman" w:hAnsi="Times New Roman"/>
          <w:sz w:val="23"/>
          <w:szCs w:val="23"/>
        </w:rPr>
        <w:t>Sekertariat</w:t>
      </w:r>
      <w:proofErr w:type="gramEnd"/>
      <w:r w:rsidRPr="00044350">
        <w:rPr>
          <w:rFonts w:ascii="Times New Roman" w:hAnsi="Times New Roman"/>
          <w:sz w:val="23"/>
          <w:szCs w:val="23"/>
        </w:rPr>
        <w:t xml:space="preserve"> Wakil Presiden Republik Indonesia, Jakarta.</w:t>
      </w:r>
    </w:p>
    <w:p w:rsidR="002C20AF" w:rsidRPr="00044350" w:rsidRDefault="002C20AF" w:rsidP="00D737D8">
      <w:pPr>
        <w:pStyle w:val="NoSpacing"/>
        <w:tabs>
          <w:tab w:val="left" w:pos="4428"/>
        </w:tabs>
        <w:ind w:left="1134" w:hanging="1134"/>
        <w:jc w:val="both"/>
        <w:rPr>
          <w:rFonts w:ascii="Times New Roman" w:hAnsi="Times New Roman"/>
          <w:i/>
          <w:sz w:val="23"/>
          <w:szCs w:val="23"/>
        </w:rPr>
      </w:pPr>
      <w:r w:rsidRPr="00044350">
        <w:rPr>
          <w:rFonts w:ascii="Times New Roman" w:hAnsi="Times New Roman"/>
          <w:sz w:val="23"/>
          <w:szCs w:val="23"/>
        </w:rPr>
        <w:t>Tim Sosialisasi Penyesuaian Bahan Bakar Minyak, 2013</w:t>
      </w:r>
      <w:r w:rsidRPr="00044350">
        <w:rPr>
          <w:rFonts w:ascii="Times New Roman" w:hAnsi="Times New Roman"/>
          <w:i/>
          <w:sz w:val="23"/>
          <w:szCs w:val="23"/>
        </w:rPr>
        <w:t xml:space="preserve">.  </w:t>
      </w:r>
      <w:r w:rsidRPr="00044350">
        <w:rPr>
          <w:rFonts w:ascii="Times New Roman" w:hAnsi="Times New Roman"/>
          <w:b/>
          <w:i/>
          <w:sz w:val="23"/>
          <w:szCs w:val="23"/>
        </w:rPr>
        <w:t xml:space="preserve">Solusi Masalah Kepesertaan dan Pemutakhiran Data Penerima Kartu Perlindunga </w:t>
      </w:r>
      <w:r w:rsidRPr="00044350">
        <w:rPr>
          <w:rFonts w:ascii="Times New Roman" w:hAnsi="Times New Roman"/>
          <w:b/>
          <w:i/>
          <w:sz w:val="23"/>
          <w:szCs w:val="23"/>
        </w:rPr>
        <w:lastRenderedPageBreak/>
        <w:t>Sosial (KPS)</w:t>
      </w:r>
      <w:r w:rsidRPr="00044350">
        <w:rPr>
          <w:rFonts w:ascii="Times New Roman" w:hAnsi="Times New Roman"/>
          <w:i/>
          <w:sz w:val="23"/>
          <w:szCs w:val="23"/>
        </w:rPr>
        <w:t xml:space="preserve">, </w:t>
      </w:r>
      <w:r w:rsidRPr="00044350">
        <w:rPr>
          <w:rFonts w:ascii="Times New Roman" w:hAnsi="Times New Roman"/>
          <w:sz w:val="23"/>
          <w:szCs w:val="23"/>
        </w:rPr>
        <w:t>Sekertariat Wakil Presiden Republik Indonesia, Jakarta.</w:t>
      </w:r>
    </w:p>
    <w:p w:rsidR="002C20AF" w:rsidRPr="00044350" w:rsidRDefault="002C20AF" w:rsidP="00D737D8">
      <w:pPr>
        <w:pStyle w:val="NoSpacing"/>
        <w:tabs>
          <w:tab w:val="left" w:pos="4428"/>
        </w:tabs>
        <w:ind w:left="1134" w:hanging="1134"/>
        <w:jc w:val="both"/>
        <w:rPr>
          <w:rFonts w:ascii="Times New Roman" w:hAnsi="Times New Roman"/>
          <w:sz w:val="23"/>
          <w:szCs w:val="23"/>
        </w:rPr>
      </w:pPr>
      <w:r w:rsidRPr="00044350">
        <w:rPr>
          <w:rFonts w:ascii="Times New Roman" w:hAnsi="Times New Roman"/>
          <w:sz w:val="23"/>
          <w:szCs w:val="23"/>
          <w:lang w:val="id-ID"/>
        </w:rPr>
        <w:t xml:space="preserve">Usman, Husaini dan Purnomo Setiyadi Akbar, 2003. </w:t>
      </w:r>
      <w:r w:rsidRPr="00044350">
        <w:rPr>
          <w:rFonts w:ascii="Times New Roman" w:hAnsi="Times New Roman"/>
          <w:b/>
          <w:i/>
          <w:sz w:val="23"/>
          <w:szCs w:val="23"/>
          <w:lang w:val="id-ID"/>
        </w:rPr>
        <w:t>Metodologi Penelitian Sosial</w:t>
      </w:r>
      <w:r w:rsidRPr="00044350">
        <w:rPr>
          <w:rFonts w:ascii="Times New Roman" w:hAnsi="Times New Roman"/>
          <w:b/>
          <w:sz w:val="23"/>
          <w:szCs w:val="23"/>
          <w:lang w:val="id-ID"/>
        </w:rPr>
        <w:t>.</w:t>
      </w:r>
      <w:r w:rsidRPr="00044350">
        <w:rPr>
          <w:rFonts w:ascii="Times New Roman" w:hAnsi="Times New Roman"/>
          <w:sz w:val="23"/>
          <w:szCs w:val="23"/>
          <w:lang w:val="id-ID"/>
        </w:rPr>
        <w:t xml:space="preserve"> Jakarta, PT. Bumi Aksara</w:t>
      </w:r>
      <w:r w:rsidRPr="00044350">
        <w:rPr>
          <w:rFonts w:ascii="Times New Roman" w:hAnsi="Times New Roman"/>
          <w:sz w:val="23"/>
          <w:szCs w:val="23"/>
        </w:rPr>
        <w:t>.</w:t>
      </w:r>
    </w:p>
    <w:p w:rsidR="002C20AF" w:rsidRPr="00044350" w:rsidRDefault="002C20AF" w:rsidP="00D737D8">
      <w:pPr>
        <w:pStyle w:val="NoSpacing"/>
        <w:tabs>
          <w:tab w:val="left" w:pos="4428"/>
        </w:tabs>
        <w:ind w:left="1134" w:hanging="1134"/>
        <w:jc w:val="both"/>
        <w:rPr>
          <w:rFonts w:ascii="Times New Roman" w:hAnsi="Times New Roman"/>
          <w:sz w:val="23"/>
          <w:szCs w:val="23"/>
        </w:rPr>
      </w:pPr>
      <w:proofErr w:type="gramStart"/>
      <w:r w:rsidRPr="00044350">
        <w:rPr>
          <w:rFonts w:ascii="Times New Roman" w:hAnsi="Times New Roman"/>
          <w:sz w:val="23"/>
          <w:szCs w:val="23"/>
        </w:rPr>
        <w:t>Waluyo, 2007.</w:t>
      </w:r>
      <w:r w:rsidRPr="00044350">
        <w:rPr>
          <w:rFonts w:ascii="Times New Roman" w:hAnsi="Times New Roman"/>
          <w:b/>
          <w:i/>
          <w:sz w:val="23"/>
          <w:szCs w:val="23"/>
        </w:rPr>
        <w:t>Manajemen Publik (Konsep, Aplikasi, dan Implementasinya dalam Pelaksanaan Otonomi Daerah).</w:t>
      </w:r>
      <w:r w:rsidRPr="00044350">
        <w:rPr>
          <w:rFonts w:ascii="Times New Roman" w:hAnsi="Times New Roman"/>
          <w:sz w:val="23"/>
          <w:szCs w:val="23"/>
        </w:rPr>
        <w:t>CV.Mandar Maju, Bandung.</w:t>
      </w:r>
      <w:proofErr w:type="gramEnd"/>
    </w:p>
    <w:p w:rsidR="002C20AF" w:rsidRPr="00044350" w:rsidRDefault="002C20AF" w:rsidP="002C20AF">
      <w:pPr>
        <w:tabs>
          <w:tab w:val="left" w:pos="4428"/>
        </w:tabs>
        <w:spacing w:line="240" w:lineRule="auto"/>
        <w:ind w:left="1134" w:hanging="1134"/>
        <w:jc w:val="both"/>
        <w:rPr>
          <w:rFonts w:ascii="Times New Roman" w:hAnsi="Times New Roman" w:cs="Times New Roman"/>
          <w:sz w:val="23"/>
          <w:szCs w:val="23"/>
        </w:rPr>
      </w:pPr>
      <w:r w:rsidRPr="00044350">
        <w:rPr>
          <w:rFonts w:ascii="Times New Roman" w:hAnsi="Times New Roman" w:cs="Times New Roman"/>
          <w:sz w:val="23"/>
          <w:szCs w:val="23"/>
        </w:rPr>
        <w:t xml:space="preserve">Dokumen – </w:t>
      </w:r>
      <w:proofErr w:type="gramStart"/>
      <w:r w:rsidRPr="00044350">
        <w:rPr>
          <w:rFonts w:ascii="Times New Roman" w:hAnsi="Times New Roman" w:cs="Times New Roman"/>
          <w:sz w:val="23"/>
          <w:szCs w:val="23"/>
        </w:rPr>
        <w:t>Dokumen :</w:t>
      </w:r>
      <w:proofErr w:type="gramEnd"/>
    </w:p>
    <w:p w:rsidR="002C20AF" w:rsidRPr="00044350" w:rsidRDefault="002C20AF" w:rsidP="00D737D8">
      <w:pPr>
        <w:pStyle w:val="NoSpacing"/>
        <w:tabs>
          <w:tab w:val="left" w:pos="4428"/>
        </w:tabs>
        <w:ind w:left="1134" w:hanging="1134"/>
        <w:jc w:val="both"/>
        <w:rPr>
          <w:rFonts w:ascii="Times New Roman" w:hAnsi="Times New Roman"/>
          <w:sz w:val="23"/>
          <w:szCs w:val="23"/>
        </w:rPr>
      </w:pPr>
      <w:r w:rsidRPr="00044350">
        <w:rPr>
          <w:rFonts w:ascii="Times New Roman" w:hAnsi="Times New Roman"/>
          <w:sz w:val="23"/>
          <w:szCs w:val="23"/>
        </w:rPr>
        <w:t xml:space="preserve">Undang – </w:t>
      </w:r>
      <w:proofErr w:type="gramStart"/>
      <w:r w:rsidRPr="00044350">
        <w:rPr>
          <w:rFonts w:ascii="Times New Roman" w:hAnsi="Times New Roman"/>
          <w:sz w:val="23"/>
          <w:szCs w:val="23"/>
        </w:rPr>
        <w:t>Undang  No.13</w:t>
      </w:r>
      <w:proofErr w:type="gramEnd"/>
      <w:r w:rsidRPr="00044350">
        <w:rPr>
          <w:rFonts w:ascii="Times New Roman" w:hAnsi="Times New Roman"/>
          <w:sz w:val="23"/>
          <w:szCs w:val="23"/>
        </w:rPr>
        <w:t xml:space="preserve"> Tahun 2011</w:t>
      </w:r>
      <w:r w:rsidRPr="00044350">
        <w:rPr>
          <w:rFonts w:ascii="Times New Roman" w:hAnsi="Times New Roman"/>
          <w:sz w:val="23"/>
          <w:szCs w:val="23"/>
          <w:lang w:val="id-ID"/>
        </w:rPr>
        <w:t xml:space="preserve"> tentang </w:t>
      </w:r>
      <w:r w:rsidRPr="00044350">
        <w:rPr>
          <w:rFonts w:ascii="Times New Roman" w:hAnsi="Times New Roman"/>
          <w:b/>
          <w:i/>
          <w:sz w:val="23"/>
          <w:szCs w:val="23"/>
        </w:rPr>
        <w:t>penanggungan fakir       miskin</w:t>
      </w:r>
      <w:r w:rsidRPr="00044350">
        <w:rPr>
          <w:rFonts w:ascii="Times New Roman" w:hAnsi="Times New Roman"/>
          <w:i/>
          <w:sz w:val="23"/>
          <w:szCs w:val="23"/>
          <w:lang w:val="id-ID"/>
        </w:rPr>
        <w:t>,</w:t>
      </w:r>
    </w:p>
    <w:p w:rsidR="002C20AF" w:rsidRPr="00044350" w:rsidRDefault="002C20AF" w:rsidP="002C20AF">
      <w:pPr>
        <w:pStyle w:val="NoSpacing"/>
        <w:tabs>
          <w:tab w:val="left" w:pos="4428"/>
        </w:tabs>
        <w:jc w:val="both"/>
        <w:rPr>
          <w:rFonts w:ascii="Times New Roman" w:hAnsi="Times New Roman"/>
          <w:sz w:val="23"/>
          <w:szCs w:val="23"/>
        </w:rPr>
      </w:pPr>
      <w:r w:rsidRPr="00044350">
        <w:rPr>
          <w:rFonts w:ascii="Times New Roman" w:hAnsi="Times New Roman"/>
          <w:sz w:val="23"/>
          <w:szCs w:val="23"/>
        </w:rPr>
        <w:t xml:space="preserve">Undang – </w:t>
      </w:r>
      <w:proofErr w:type="gramStart"/>
      <w:r w:rsidRPr="00044350">
        <w:rPr>
          <w:rFonts w:ascii="Times New Roman" w:hAnsi="Times New Roman"/>
          <w:sz w:val="23"/>
          <w:szCs w:val="23"/>
        </w:rPr>
        <w:t>Undang  No.11</w:t>
      </w:r>
      <w:proofErr w:type="gramEnd"/>
      <w:r w:rsidRPr="00044350">
        <w:rPr>
          <w:rFonts w:ascii="Times New Roman" w:hAnsi="Times New Roman"/>
          <w:sz w:val="23"/>
          <w:szCs w:val="23"/>
        </w:rPr>
        <w:t xml:space="preserve"> Tahun 2009 tentang </w:t>
      </w:r>
      <w:r w:rsidRPr="00044350">
        <w:rPr>
          <w:rFonts w:ascii="Times New Roman" w:hAnsi="Times New Roman"/>
          <w:b/>
          <w:i/>
          <w:sz w:val="23"/>
          <w:szCs w:val="23"/>
        </w:rPr>
        <w:t>Kesejahteraan Sosial</w:t>
      </w:r>
      <w:r w:rsidRPr="00044350">
        <w:rPr>
          <w:rFonts w:ascii="Times New Roman" w:hAnsi="Times New Roman"/>
          <w:b/>
          <w:sz w:val="23"/>
          <w:szCs w:val="23"/>
        </w:rPr>
        <w:t>,</w:t>
      </w:r>
    </w:p>
    <w:p w:rsidR="002C20AF" w:rsidRPr="00044350" w:rsidRDefault="002C20AF" w:rsidP="00D737D8">
      <w:pPr>
        <w:pStyle w:val="NoSpacing"/>
        <w:tabs>
          <w:tab w:val="left" w:pos="4428"/>
        </w:tabs>
        <w:ind w:left="1134" w:hanging="1134"/>
        <w:jc w:val="both"/>
        <w:rPr>
          <w:rFonts w:ascii="Times New Roman" w:hAnsi="Times New Roman"/>
          <w:b/>
          <w:sz w:val="23"/>
          <w:szCs w:val="23"/>
        </w:rPr>
      </w:pPr>
      <w:r w:rsidRPr="00044350">
        <w:rPr>
          <w:rFonts w:ascii="Times New Roman" w:hAnsi="Times New Roman"/>
          <w:sz w:val="23"/>
          <w:szCs w:val="23"/>
        </w:rPr>
        <w:t xml:space="preserve">Undang – </w:t>
      </w:r>
      <w:proofErr w:type="gramStart"/>
      <w:r w:rsidRPr="00044350">
        <w:rPr>
          <w:rFonts w:ascii="Times New Roman" w:hAnsi="Times New Roman"/>
          <w:sz w:val="23"/>
          <w:szCs w:val="23"/>
        </w:rPr>
        <w:t>Undang  No.39</w:t>
      </w:r>
      <w:proofErr w:type="gramEnd"/>
      <w:r w:rsidRPr="00044350">
        <w:rPr>
          <w:rFonts w:ascii="Times New Roman" w:hAnsi="Times New Roman"/>
          <w:sz w:val="23"/>
          <w:szCs w:val="23"/>
        </w:rPr>
        <w:t xml:space="preserve"> Tahun 2012  tentang </w:t>
      </w:r>
      <w:r w:rsidRPr="00044350">
        <w:rPr>
          <w:rFonts w:ascii="Times New Roman" w:hAnsi="Times New Roman"/>
          <w:b/>
          <w:i/>
          <w:sz w:val="23"/>
          <w:szCs w:val="23"/>
        </w:rPr>
        <w:t>Penyelenggaraan Kesejahteraan Sosial,</w:t>
      </w:r>
    </w:p>
    <w:p w:rsidR="002C20AF" w:rsidRPr="00044350" w:rsidRDefault="002C20AF" w:rsidP="00D737D8">
      <w:pPr>
        <w:pStyle w:val="NoSpacing"/>
        <w:tabs>
          <w:tab w:val="left" w:pos="1134"/>
          <w:tab w:val="left" w:pos="4428"/>
        </w:tabs>
        <w:ind w:left="1134" w:hanging="1134"/>
        <w:jc w:val="both"/>
        <w:rPr>
          <w:rFonts w:ascii="Times New Roman" w:hAnsi="Times New Roman"/>
          <w:i/>
          <w:sz w:val="23"/>
          <w:szCs w:val="23"/>
        </w:rPr>
      </w:pPr>
      <w:r w:rsidRPr="00044350">
        <w:rPr>
          <w:rFonts w:ascii="Times New Roman" w:hAnsi="Times New Roman"/>
          <w:sz w:val="23"/>
          <w:szCs w:val="23"/>
        </w:rPr>
        <w:t xml:space="preserve">Intruksi Mendagri No.541/3150/SJ tentang </w:t>
      </w:r>
      <w:r w:rsidRPr="00044350">
        <w:rPr>
          <w:rFonts w:ascii="Times New Roman" w:hAnsi="Times New Roman"/>
          <w:b/>
          <w:i/>
          <w:sz w:val="23"/>
          <w:szCs w:val="23"/>
        </w:rPr>
        <w:t xml:space="preserve">Pembagian Kartu Perlindungan Sosial (KPS) dan Penanganan </w:t>
      </w:r>
      <w:proofErr w:type="gramStart"/>
      <w:r w:rsidRPr="00044350">
        <w:rPr>
          <w:rFonts w:ascii="Times New Roman" w:hAnsi="Times New Roman"/>
          <w:b/>
          <w:i/>
          <w:sz w:val="23"/>
          <w:szCs w:val="23"/>
        </w:rPr>
        <w:t>Pengaduan  masyarakat</w:t>
      </w:r>
      <w:proofErr w:type="gramEnd"/>
      <w:r w:rsidRPr="00044350">
        <w:rPr>
          <w:rFonts w:ascii="Times New Roman" w:hAnsi="Times New Roman"/>
          <w:b/>
          <w:i/>
          <w:sz w:val="23"/>
          <w:szCs w:val="23"/>
        </w:rPr>
        <w:t>.</w:t>
      </w:r>
    </w:p>
    <w:p w:rsidR="002C20AF" w:rsidRPr="00044350" w:rsidRDefault="002C20AF" w:rsidP="00D737D8">
      <w:pPr>
        <w:pStyle w:val="NoSpacing"/>
        <w:tabs>
          <w:tab w:val="left" w:pos="4428"/>
        </w:tabs>
        <w:ind w:left="1134" w:hanging="1134"/>
        <w:jc w:val="both"/>
        <w:rPr>
          <w:rFonts w:ascii="Times New Roman" w:hAnsi="Times New Roman"/>
          <w:color w:val="000000"/>
          <w:sz w:val="23"/>
          <w:szCs w:val="23"/>
        </w:rPr>
      </w:pPr>
      <w:r w:rsidRPr="00044350">
        <w:rPr>
          <w:rFonts w:ascii="Times New Roman" w:hAnsi="Times New Roman"/>
          <w:color w:val="000000"/>
          <w:sz w:val="23"/>
          <w:szCs w:val="23"/>
        </w:rPr>
        <w:t xml:space="preserve">Peraturan Presiden (Perpres) Nomor 15 Tahun 2012 tentang </w:t>
      </w:r>
      <w:proofErr w:type="gramStart"/>
      <w:r w:rsidRPr="00044350">
        <w:rPr>
          <w:rFonts w:ascii="Times New Roman" w:hAnsi="Times New Roman"/>
          <w:b/>
          <w:i/>
          <w:color w:val="000000"/>
          <w:sz w:val="23"/>
          <w:szCs w:val="23"/>
        </w:rPr>
        <w:t>Harga  Jual</w:t>
      </w:r>
      <w:proofErr w:type="gramEnd"/>
      <w:r w:rsidRPr="00044350">
        <w:rPr>
          <w:rFonts w:ascii="Times New Roman" w:hAnsi="Times New Roman"/>
          <w:b/>
          <w:i/>
          <w:color w:val="000000"/>
          <w:sz w:val="23"/>
          <w:szCs w:val="23"/>
        </w:rPr>
        <w:t xml:space="preserve">  dan Konsumen Pengguna Jenis Bahan Bakar Minyak Tertentu</w:t>
      </w:r>
      <w:r w:rsidRPr="00044350">
        <w:rPr>
          <w:rFonts w:ascii="Times New Roman" w:hAnsi="Times New Roman"/>
          <w:i/>
          <w:color w:val="000000"/>
          <w:sz w:val="23"/>
          <w:szCs w:val="23"/>
        </w:rPr>
        <w:t>,</w:t>
      </w:r>
    </w:p>
    <w:p w:rsidR="002C20AF" w:rsidRPr="00044350" w:rsidRDefault="002C20AF" w:rsidP="00D737D8">
      <w:pPr>
        <w:pStyle w:val="NoSpacing"/>
        <w:tabs>
          <w:tab w:val="left" w:pos="4428"/>
        </w:tabs>
        <w:ind w:left="1134" w:hanging="1134"/>
        <w:jc w:val="both"/>
        <w:rPr>
          <w:rFonts w:ascii="Times New Roman" w:hAnsi="Times New Roman"/>
          <w:b/>
          <w:sz w:val="23"/>
          <w:szCs w:val="23"/>
        </w:rPr>
      </w:pPr>
      <w:r w:rsidRPr="00044350">
        <w:rPr>
          <w:rFonts w:ascii="Times New Roman" w:hAnsi="Times New Roman"/>
          <w:sz w:val="23"/>
          <w:szCs w:val="23"/>
        </w:rPr>
        <w:t xml:space="preserve">Intruksi Presiden No.5 Tahun 2013 Tentang </w:t>
      </w:r>
      <w:r w:rsidRPr="00044350">
        <w:rPr>
          <w:rFonts w:ascii="Times New Roman" w:hAnsi="Times New Roman"/>
          <w:b/>
          <w:i/>
          <w:sz w:val="23"/>
          <w:szCs w:val="23"/>
        </w:rPr>
        <w:t xml:space="preserve">Sosialisasi </w:t>
      </w:r>
      <w:proofErr w:type="gramStart"/>
      <w:r w:rsidRPr="00044350">
        <w:rPr>
          <w:rFonts w:ascii="Times New Roman" w:hAnsi="Times New Roman"/>
          <w:b/>
          <w:i/>
          <w:sz w:val="23"/>
          <w:szCs w:val="23"/>
        </w:rPr>
        <w:t>Penyesuaian  Subsidi</w:t>
      </w:r>
      <w:proofErr w:type="gramEnd"/>
      <w:r w:rsidRPr="00044350">
        <w:rPr>
          <w:rFonts w:ascii="Times New Roman" w:hAnsi="Times New Roman"/>
          <w:b/>
          <w:i/>
          <w:sz w:val="23"/>
          <w:szCs w:val="23"/>
        </w:rPr>
        <w:t xml:space="preserve"> BBM,</w:t>
      </w:r>
    </w:p>
    <w:p w:rsidR="002C20AF" w:rsidRPr="00044350" w:rsidRDefault="002C20AF" w:rsidP="00D737D8">
      <w:pPr>
        <w:pStyle w:val="NoSpacing"/>
        <w:tabs>
          <w:tab w:val="left" w:pos="4428"/>
        </w:tabs>
        <w:ind w:left="1134" w:hanging="1134"/>
        <w:jc w:val="both"/>
        <w:rPr>
          <w:rFonts w:ascii="Times New Roman" w:hAnsi="Times New Roman"/>
          <w:bCs/>
          <w:i/>
          <w:sz w:val="23"/>
          <w:szCs w:val="23"/>
        </w:rPr>
      </w:pPr>
      <w:r w:rsidRPr="00044350">
        <w:rPr>
          <w:rFonts w:ascii="Times New Roman" w:hAnsi="Times New Roman"/>
          <w:bCs/>
          <w:i/>
          <w:sz w:val="23"/>
          <w:szCs w:val="23"/>
        </w:rPr>
        <w:t xml:space="preserve">Undang – Undang </w:t>
      </w:r>
      <w:r w:rsidRPr="00044350">
        <w:rPr>
          <w:rFonts w:ascii="Times New Roman" w:hAnsi="Times New Roman"/>
          <w:b/>
          <w:bCs/>
          <w:i/>
          <w:sz w:val="23"/>
          <w:szCs w:val="23"/>
        </w:rPr>
        <w:t>Penanganan Fakir Miskin dan Kesejahteraan Sosial</w:t>
      </w:r>
      <w:r w:rsidRPr="00044350">
        <w:rPr>
          <w:rFonts w:ascii="Times New Roman" w:hAnsi="Times New Roman"/>
          <w:bCs/>
          <w:i/>
          <w:sz w:val="23"/>
          <w:szCs w:val="23"/>
        </w:rPr>
        <w:t xml:space="preserve">, </w:t>
      </w:r>
      <w:r w:rsidRPr="00044350">
        <w:rPr>
          <w:rFonts w:ascii="Times New Roman" w:hAnsi="Times New Roman"/>
          <w:bCs/>
          <w:sz w:val="23"/>
          <w:szCs w:val="23"/>
        </w:rPr>
        <w:t>Fokusindo Mandiri, Bandung</w:t>
      </w:r>
      <w:r w:rsidRPr="00044350">
        <w:rPr>
          <w:rFonts w:ascii="Times New Roman" w:hAnsi="Times New Roman"/>
          <w:bCs/>
          <w:i/>
          <w:sz w:val="23"/>
          <w:szCs w:val="23"/>
        </w:rPr>
        <w:t>.</w:t>
      </w:r>
    </w:p>
    <w:p w:rsidR="002C20AF" w:rsidRPr="00044350" w:rsidRDefault="002C20AF" w:rsidP="00D737D8">
      <w:pPr>
        <w:pStyle w:val="NoSpacing"/>
        <w:tabs>
          <w:tab w:val="left" w:pos="4428"/>
        </w:tabs>
        <w:ind w:left="1134" w:hanging="1134"/>
        <w:jc w:val="both"/>
        <w:rPr>
          <w:rFonts w:ascii="Times New Roman" w:hAnsi="Times New Roman"/>
          <w:b/>
          <w:sz w:val="23"/>
          <w:szCs w:val="23"/>
        </w:rPr>
      </w:pPr>
      <w:r w:rsidRPr="00044350">
        <w:rPr>
          <w:rFonts w:ascii="Times New Roman" w:hAnsi="Times New Roman"/>
          <w:sz w:val="23"/>
          <w:szCs w:val="23"/>
        </w:rPr>
        <w:t xml:space="preserve">Peraturan Daerah Kota Balikpapan No.8 Tahun 2004 tentang </w:t>
      </w:r>
      <w:r w:rsidRPr="00044350">
        <w:rPr>
          <w:rFonts w:ascii="Times New Roman" w:hAnsi="Times New Roman"/>
          <w:b/>
          <w:i/>
          <w:sz w:val="23"/>
          <w:szCs w:val="23"/>
        </w:rPr>
        <w:t xml:space="preserve">Penanggulangan Kemiskinan di </w:t>
      </w:r>
      <w:proofErr w:type="gramStart"/>
      <w:r w:rsidRPr="00044350">
        <w:rPr>
          <w:rFonts w:ascii="Times New Roman" w:hAnsi="Times New Roman"/>
          <w:b/>
          <w:i/>
          <w:sz w:val="23"/>
          <w:szCs w:val="23"/>
        </w:rPr>
        <w:t>kota</w:t>
      </w:r>
      <w:proofErr w:type="gramEnd"/>
      <w:r w:rsidRPr="00044350">
        <w:rPr>
          <w:rFonts w:ascii="Times New Roman" w:hAnsi="Times New Roman"/>
          <w:b/>
          <w:i/>
          <w:sz w:val="23"/>
          <w:szCs w:val="23"/>
        </w:rPr>
        <w:t xml:space="preserve"> Balikpapan,</w:t>
      </w:r>
    </w:p>
    <w:p w:rsidR="00A76549" w:rsidRPr="00044350" w:rsidRDefault="002C20AF" w:rsidP="002C20AF">
      <w:pPr>
        <w:spacing w:after="0" w:line="240" w:lineRule="auto"/>
        <w:ind w:left="567" w:hanging="567"/>
        <w:jc w:val="both"/>
        <w:rPr>
          <w:rFonts w:ascii="Times New Roman" w:hAnsi="Times New Roman" w:cs="Times New Roman"/>
          <w:sz w:val="23"/>
          <w:szCs w:val="23"/>
        </w:rPr>
      </w:pPr>
      <w:r w:rsidRPr="00044350">
        <w:rPr>
          <w:rFonts w:ascii="Times New Roman" w:hAnsi="Times New Roman" w:cs="Times New Roman"/>
          <w:bCs/>
          <w:sz w:val="23"/>
          <w:szCs w:val="23"/>
        </w:rPr>
        <w:t>Satgas BLSM</w:t>
      </w:r>
      <w:r w:rsidRPr="00044350">
        <w:rPr>
          <w:rFonts w:ascii="Times New Roman" w:hAnsi="Times New Roman" w:cs="Times New Roman"/>
          <w:bCs/>
          <w:i/>
          <w:sz w:val="23"/>
          <w:szCs w:val="23"/>
        </w:rPr>
        <w:t xml:space="preserve">, </w:t>
      </w:r>
      <w:r w:rsidRPr="00044350">
        <w:rPr>
          <w:rFonts w:ascii="Times New Roman" w:hAnsi="Times New Roman" w:cs="Times New Roman"/>
          <w:b/>
          <w:bCs/>
          <w:i/>
          <w:sz w:val="23"/>
          <w:szCs w:val="23"/>
        </w:rPr>
        <w:t>Mekanisme Percepatan Pembayaran BLSM 2013</w:t>
      </w:r>
      <w:r w:rsidRPr="00044350">
        <w:rPr>
          <w:rFonts w:ascii="Times New Roman" w:hAnsi="Times New Roman" w:cs="Times New Roman"/>
          <w:bCs/>
          <w:i/>
          <w:sz w:val="23"/>
          <w:szCs w:val="23"/>
        </w:rPr>
        <w:t>,</w:t>
      </w:r>
      <w:r w:rsidRPr="00044350">
        <w:rPr>
          <w:rFonts w:ascii="Times New Roman" w:hAnsi="Times New Roman" w:cs="Times New Roman"/>
          <w:bCs/>
          <w:sz w:val="23"/>
          <w:szCs w:val="23"/>
        </w:rPr>
        <w:t xml:space="preserve"> PT.POS </w:t>
      </w:r>
      <w:proofErr w:type="gramStart"/>
      <w:r w:rsidRPr="00044350">
        <w:rPr>
          <w:rFonts w:ascii="Times New Roman" w:hAnsi="Times New Roman" w:cs="Times New Roman"/>
          <w:bCs/>
          <w:sz w:val="23"/>
          <w:szCs w:val="23"/>
        </w:rPr>
        <w:t>INDONESIA(</w:t>
      </w:r>
      <w:proofErr w:type="gramEnd"/>
      <w:r w:rsidRPr="00044350">
        <w:rPr>
          <w:rFonts w:ascii="Times New Roman" w:hAnsi="Times New Roman" w:cs="Times New Roman"/>
          <w:bCs/>
          <w:sz w:val="23"/>
          <w:szCs w:val="23"/>
        </w:rPr>
        <w:t>PERSERO) , Bandung.</w:t>
      </w:r>
    </w:p>
    <w:p w:rsidR="00A76549" w:rsidRPr="00044350" w:rsidRDefault="00A76549" w:rsidP="002032F7">
      <w:pPr>
        <w:spacing w:after="0" w:line="240" w:lineRule="auto"/>
        <w:ind w:left="567" w:hanging="567"/>
        <w:rPr>
          <w:rFonts w:ascii="Times New Roman" w:hAnsi="Times New Roman" w:cs="Times New Roman"/>
          <w:sz w:val="23"/>
          <w:szCs w:val="23"/>
        </w:rPr>
      </w:pPr>
    </w:p>
    <w:p w:rsidR="00FD6C2E" w:rsidRPr="00044350" w:rsidRDefault="00FD6C2E" w:rsidP="00A76549">
      <w:pPr>
        <w:spacing w:after="0" w:line="240" w:lineRule="auto"/>
        <w:rPr>
          <w:rFonts w:ascii="Times New Roman" w:hAnsi="Times New Roman" w:cs="Times New Roman"/>
          <w:sz w:val="23"/>
          <w:szCs w:val="23"/>
        </w:rPr>
      </w:pPr>
    </w:p>
    <w:p w:rsidR="005E0CB4" w:rsidRPr="00044350" w:rsidRDefault="005E0CB4" w:rsidP="00A76549">
      <w:pPr>
        <w:spacing w:after="0" w:line="240" w:lineRule="auto"/>
        <w:rPr>
          <w:rFonts w:ascii="Times New Roman" w:hAnsi="Times New Roman" w:cs="Times New Roman"/>
          <w:sz w:val="23"/>
          <w:szCs w:val="23"/>
        </w:rPr>
      </w:pPr>
    </w:p>
    <w:p w:rsidR="005E0CB4" w:rsidRPr="00044350" w:rsidRDefault="005E0CB4" w:rsidP="00A76549">
      <w:pPr>
        <w:spacing w:after="0" w:line="240" w:lineRule="auto"/>
        <w:rPr>
          <w:rFonts w:ascii="Times New Roman" w:hAnsi="Times New Roman" w:cs="Times New Roman"/>
          <w:sz w:val="23"/>
          <w:szCs w:val="23"/>
        </w:rPr>
      </w:pPr>
    </w:p>
    <w:sectPr w:rsidR="005E0CB4" w:rsidRPr="00044350" w:rsidSect="0018115C">
      <w:pgSz w:w="10206" w:h="14175"/>
      <w:pgMar w:top="629" w:right="1287" w:bottom="629" w:left="1332" w:header="709" w:footer="709" w:gutter="0"/>
      <w:pgNumType w:start="4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053" w:rsidRDefault="00747053" w:rsidP="005F2514">
      <w:pPr>
        <w:spacing w:after="0" w:line="240" w:lineRule="auto"/>
      </w:pPr>
      <w:r>
        <w:separator/>
      </w:r>
    </w:p>
  </w:endnote>
  <w:endnote w:type="continuationSeparator" w:id="1">
    <w:p w:rsidR="00747053" w:rsidRDefault="00747053" w:rsidP="005F2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92343"/>
      <w:docPartObj>
        <w:docPartGallery w:val="Page Numbers (Bottom of Page)"/>
        <w:docPartUnique/>
      </w:docPartObj>
    </w:sdtPr>
    <w:sdtContent>
      <w:p w:rsidR="00A76549" w:rsidRDefault="00A76549" w:rsidP="00A76549">
        <w:pPr>
          <w:pStyle w:val="Footer"/>
          <w:pBdr>
            <w:bottom w:val="single" w:sz="4" w:space="1" w:color="auto"/>
          </w:pBdr>
          <w:jc w:val="right"/>
        </w:pPr>
      </w:p>
      <w:p w:rsidR="00A76549" w:rsidRDefault="00AF2629" w:rsidP="009D13CA">
        <w:pPr>
          <w:pStyle w:val="Footer"/>
        </w:pPr>
        <w:r w:rsidRPr="00A76549">
          <w:rPr>
            <w:rFonts w:ascii="Arial" w:hAnsi="Arial" w:cs="Arial"/>
            <w:sz w:val="20"/>
          </w:rPr>
          <w:fldChar w:fldCharType="begin"/>
        </w:r>
        <w:r w:rsidR="00A76549" w:rsidRPr="00A76549">
          <w:rPr>
            <w:rFonts w:ascii="Arial" w:hAnsi="Arial" w:cs="Arial"/>
            <w:sz w:val="20"/>
          </w:rPr>
          <w:instrText xml:space="preserve"> PAGE   \* MERGEFORMAT </w:instrText>
        </w:r>
        <w:r w:rsidRPr="00A76549">
          <w:rPr>
            <w:rFonts w:ascii="Arial" w:hAnsi="Arial" w:cs="Arial"/>
            <w:sz w:val="20"/>
          </w:rPr>
          <w:fldChar w:fldCharType="separate"/>
        </w:r>
        <w:r w:rsidR="00B9192C">
          <w:rPr>
            <w:rFonts w:ascii="Arial" w:hAnsi="Arial" w:cs="Arial"/>
            <w:noProof/>
            <w:sz w:val="20"/>
          </w:rPr>
          <w:t>48</w:t>
        </w:r>
        <w:r w:rsidRPr="00A76549">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92348"/>
      <w:docPartObj>
        <w:docPartGallery w:val="Page Numbers (Bottom of Page)"/>
        <w:docPartUnique/>
      </w:docPartObj>
    </w:sdtPr>
    <w:sdtContent>
      <w:p w:rsidR="00A76549" w:rsidRDefault="00A76549" w:rsidP="00A76549">
        <w:pPr>
          <w:pStyle w:val="Footer"/>
          <w:pBdr>
            <w:bottom w:val="single" w:sz="4" w:space="1" w:color="auto"/>
          </w:pBdr>
        </w:pPr>
      </w:p>
      <w:p w:rsidR="00A76549" w:rsidRDefault="00AF2629" w:rsidP="009D13CA">
        <w:pPr>
          <w:pStyle w:val="Footer"/>
          <w:jc w:val="right"/>
        </w:pPr>
        <w:r w:rsidRPr="00A76549">
          <w:rPr>
            <w:rFonts w:ascii="Arial" w:hAnsi="Arial" w:cs="Arial"/>
            <w:sz w:val="20"/>
          </w:rPr>
          <w:fldChar w:fldCharType="begin"/>
        </w:r>
        <w:r w:rsidR="00A76549" w:rsidRPr="00A76549">
          <w:rPr>
            <w:rFonts w:ascii="Arial" w:hAnsi="Arial" w:cs="Arial"/>
            <w:sz w:val="20"/>
          </w:rPr>
          <w:instrText xml:space="preserve"> PAGE   \* MERGEFORMAT </w:instrText>
        </w:r>
        <w:r w:rsidRPr="00A76549">
          <w:rPr>
            <w:rFonts w:ascii="Arial" w:hAnsi="Arial" w:cs="Arial"/>
            <w:sz w:val="20"/>
          </w:rPr>
          <w:fldChar w:fldCharType="separate"/>
        </w:r>
        <w:r w:rsidR="00B9192C">
          <w:rPr>
            <w:rFonts w:ascii="Arial" w:hAnsi="Arial" w:cs="Arial"/>
            <w:noProof/>
            <w:sz w:val="20"/>
          </w:rPr>
          <w:t>49</w:t>
        </w:r>
        <w:r w:rsidRPr="00A76549">
          <w:rPr>
            <w:rFonts w:ascii="Arial" w:hAnsi="Arial" w:cs="Arial"/>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15C" w:rsidRDefault="0018115C">
    <w:pPr>
      <w:pStyle w:val="Footer"/>
    </w:pPr>
    <w:bookmarkStart w:id="0" w:name="_GoBac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053" w:rsidRDefault="00747053" w:rsidP="005F2514">
      <w:pPr>
        <w:spacing w:after="0" w:line="240" w:lineRule="auto"/>
      </w:pPr>
      <w:r>
        <w:separator/>
      </w:r>
    </w:p>
  </w:footnote>
  <w:footnote w:type="continuationSeparator" w:id="1">
    <w:p w:rsidR="00747053" w:rsidRDefault="00747053" w:rsidP="005F2514">
      <w:pPr>
        <w:spacing w:after="0" w:line="240" w:lineRule="auto"/>
      </w:pPr>
      <w:r>
        <w:continuationSeparator/>
      </w:r>
    </w:p>
  </w:footnote>
  <w:footnote w:id="2">
    <w:p w:rsidR="005F2514" w:rsidRPr="00A66A43" w:rsidRDefault="005F2514" w:rsidP="005F2514">
      <w:pPr>
        <w:pStyle w:val="FootnoteText"/>
        <w:jc w:val="both"/>
        <w:rPr>
          <w:rFonts w:ascii="Times New Roman" w:hAnsi="Times New Roman" w:cs="Times New Roman"/>
          <w:lang w:val="id-ID"/>
        </w:rPr>
      </w:pPr>
      <w:r w:rsidRPr="00A76549">
        <w:rPr>
          <w:rStyle w:val="FootnoteReference"/>
          <w:rFonts w:ascii="Times New Roman" w:hAnsi="Times New Roman" w:cs="Times New Roman"/>
          <w:sz w:val="22"/>
        </w:rPr>
        <w:footnoteRef/>
      </w:r>
      <w:r w:rsidRPr="00A76549">
        <w:rPr>
          <w:rFonts w:ascii="Times New Roman" w:hAnsi="Times New Roman" w:cs="Times New Roman"/>
          <w:sz w:val="22"/>
        </w:rPr>
        <w:t xml:space="preserve"> </w:t>
      </w:r>
      <w:proofErr w:type="gramStart"/>
      <w:r w:rsidRPr="00A76549">
        <w:rPr>
          <w:rFonts w:ascii="Times New Roman" w:hAnsi="Times New Roman" w:cs="Times New Roman"/>
          <w:sz w:val="22"/>
        </w:rPr>
        <w:t>Mahasiswa Ilmu Administrasi negara, Fakultas Ilmu Sosial dan Ilmu Politik Universitas Mulawarman.</w:t>
      </w:r>
      <w:proofErr w:type="gramEnd"/>
      <w:r w:rsidRPr="00A76549">
        <w:rPr>
          <w:rFonts w:ascii="Times New Roman" w:hAnsi="Times New Roman" w:cs="Times New Roman"/>
          <w:sz w:val="22"/>
        </w:rPr>
        <w:t xml:space="preserve"> Email : </w:t>
      </w:r>
      <w:hyperlink r:id="rId1" w:history="1">
        <w:r w:rsidR="00A66A43" w:rsidRPr="00257A02">
          <w:rPr>
            <w:rStyle w:val="Hyperlink"/>
            <w:rFonts w:ascii="Times New Roman" w:hAnsi="Times New Roman" w:cs="Times New Roman"/>
            <w:sz w:val="22"/>
            <w:lang w:val="id-ID"/>
          </w:rPr>
          <w:t>semanroch@yahoo.co.id</w:t>
        </w:r>
      </w:hyperlink>
      <w:r w:rsidR="00A66A43">
        <w:rPr>
          <w:rFonts w:ascii="Times New Roman" w:hAnsi="Times New Roman" w:cs="Times New Roman"/>
          <w:sz w:val="22"/>
          <w:lang w:val="id-ID"/>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49" w:rsidRPr="005E0CB4" w:rsidRDefault="00A76549" w:rsidP="00A76549">
    <w:pPr>
      <w:pStyle w:val="Header"/>
      <w:pBdr>
        <w:bottom w:val="single" w:sz="4" w:space="1" w:color="auto"/>
      </w:pBdr>
      <w:rPr>
        <w:rFonts w:ascii="Arial" w:hAnsi="Arial" w:cs="Arial"/>
        <w:sz w:val="20"/>
      </w:rPr>
    </w:pPr>
    <w:proofErr w:type="gramStart"/>
    <w:r w:rsidRPr="005E0CB4">
      <w:rPr>
        <w:rFonts w:ascii="Arial" w:hAnsi="Arial" w:cs="Arial"/>
        <w:sz w:val="20"/>
      </w:rPr>
      <w:t>eJurnal</w:t>
    </w:r>
    <w:proofErr w:type="gramEnd"/>
    <w:r w:rsidRPr="005E0CB4">
      <w:rPr>
        <w:rFonts w:ascii="Arial" w:hAnsi="Arial" w:cs="Arial"/>
        <w:sz w:val="20"/>
      </w:rPr>
      <w:t xml:space="preserve"> Administrasi Neg</w:t>
    </w:r>
    <w:r w:rsidR="00133601">
      <w:rPr>
        <w:rFonts w:ascii="Arial" w:hAnsi="Arial" w:cs="Arial"/>
        <w:sz w:val="20"/>
      </w:rPr>
      <w:t xml:space="preserve">ara Volume </w:t>
    </w:r>
    <w:r w:rsidR="0018115C">
      <w:rPr>
        <w:rFonts w:ascii="Arial" w:hAnsi="Arial" w:cs="Arial"/>
        <w:sz w:val="20"/>
      </w:rPr>
      <w:t>3</w:t>
    </w:r>
    <w:r w:rsidR="00133601">
      <w:rPr>
        <w:rFonts w:ascii="Arial" w:hAnsi="Arial" w:cs="Arial"/>
        <w:sz w:val="20"/>
      </w:rPr>
      <w:t xml:space="preserve"> Nomor</w:t>
    </w:r>
    <w:r w:rsidR="0018115C">
      <w:rPr>
        <w:rFonts w:ascii="Arial" w:hAnsi="Arial" w:cs="Arial"/>
        <w:sz w:val="20"/>
      </w:rPr>
      <w:t xml:space="preserve"> (1)</w:t>
    </w:r>
    <w:r w:rsidR="00133601">
      <w:rPr>
        <w:rFonts w:ascii="Arial" w:hAnsi="Arial" w:cs="Arial"/>
        <w:sz w:val="20"/>
      </w:rPr>
      <w:t xml:space="preserve"> 2015</w:t>
    </w:r>
    <w:r w:rsidR="0018115C">
      <w:rPr>
        <w:rFonts w:ascii="Arial" w:hAnsi="Arial" w:cs="Arial"/>
        <w:sz w:val="20"/>
      </w:rPr>
      <w:t xml:space="preserve"> : 47 -  60</w:t>
    </w:r>
  </w:p>
  <w:p w:rsidR="005E0CB4" w:rsidRPr="005E0CB4" w:rsidRDefault="005E0CB4">
    <w:pPr>
      <w:pStyle w:val="Header"/>
      <w:rPr>
        <w:rFonts w:ascii="Arial" w:hAnsi="Arial" w:cs="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49" w:rsidRDefault="00DF0500" w:rsidP="00DF0500">
    <w:pPr>
      <w:pStyle w:val="Header"/>
      <w:pBdr>
        <w:bottom w:val="single" w:sz="4" w:space="1" w:color="auto"/>
      </w:pBdr>
      <w:jc w:val="both"/>
      <w:rPr>
        <w:rFonts w:ascii="Arial" w:hAnsi="Arial" w:cs="Arial"/>
        <w:sz w:val="20"/>
      </w:rPr>
    </w:pPr>
    <w:r>
      <w:rPr>
        <w:rFonts w:ascii="Arial" w:hAnsi="Arial" w:cs="Arial"/>
        <w:sz w:val="20"/>
      </w:rPr>
      <w:t xml:space="preserve">Studi tentang Efektivitas Mekanisme Penyaluran Dana </w:t>
    </w:r>
    <w:r w:rsidR="0018115C">
      <w:rPr>
        <w:rFonts w:ascii="Arial" w:hAnsi="Arial" w:cs="Arial"/>
        <w:sz w:val="20"/>
      </w:rPr>
      <w:t>BLSM</w:t>
    </w:r>
    <w:r>
      <w:rPr>
        <w:rFonts w:ascii="Arial" w:hAnsi="Arial" w:cs="Arial"/>
        <w:sz w:val="20"/>
      </w:rPr>
      <w:t xml:space="preserve"> di Kelurahan Gunung Samarinda Kecamatan Balikpapan Utara Kota Balikpapan</w:t>
    </w:r>
    <w:r w:rsidR="00A76549" w:rsidRPr="005E0CB4">
      <w:rPr>
        <w:rFonts w:ascii="Arial" w:hAnsi="Arial" w:cs="Arial"/>
        <w:sz w:val="20"/>
      </w:rPr>
      <w:t xml:space="preserve"> (</w:t>
    </w:r>
    <w:r>
      <w:rPr>
        <w:rFonts w:ascii="Arial" w:hAnsi="Arial" w:cs="Arial"/>
        <w:sz w:val="20"/>
      </w:rPr>
      <w:t>Rahardita)</w:t>
    </w:r>
  </w:p>
  <w:p w:rsidR="005E0CB4" w:rsidRDefault="005E0C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380B"/>
    <w:multiLevelType w:val="hybridMultilevel"/>
    <w:tmpl w:val="6EBEF1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123C98"/>
    <w:multiLevelType w:val="hybridMultilevel"/>
    <w:tmpl w:val="8C5639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04B17"/>
    <w:multiLevelType w:val="hybridMultilevel"/>
    <w:tmpl w:val="122439AA"/>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C9F6164"/>
    <w:multiLevelType w:val="hybridMultilevel"/>
    <w:tmpl w:val="F3E2AB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CE708A"/>
    <w:multiLevelType w:val="hybridMultilevel"/>
    <w:tmpl w:val="CF6AA93A"/>
    <w:lvl w:ilvl="0" w:tplc="0409000F">
      <w:start w:val="1"/>
      <w:numFmt w:val="decimal"/>
      <w:lvlText w:val="%1."/>
      <w:lvlJc w:val="left"/>
      <w:pPr>
        <w:ind w:left="360" w:hanging="360"/>
      </w:p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5">
    <w:nsid w:val="0FB94D38"/>
    <w:multiLevelType w:val="multilevel"/>
    <w:tmpl w:val="C7FE0B1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0734672"/>
    <w:multiLevelType w:val="hybridMultilevel"/>
    <w:tmpl w:val="7BBEBD8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A254562"/>
    <w:multiLevelType w:val="multilevel"/>
    <w:tmpl w:val="59FA4246"/>
    <w:lvl w:ilvl="0">
      <w:start w:val="1"/>
      <w:numFmt w:val="decimal"/>
      <w:lvlText w:val="%1."/>
      <w:lvlJc w:val="left"/>
      <w:pPr>
        <w:ind w:left="360" w:hanging="360"/>
      </w:pPr>
      <w:rPr>
        <w:rFonts w:hint="default"/>
        <w:b w:val="0"/>
      </w:rPr>
    </w:lvl>
    <w:lvl w:ilvl="1">
      <w:start w:val="1"/>
      <w:numFmt w:val="decimal"/>
      <w:isLgl/>
      <w:lvlText w:val="%1.%2"/>
      <w:lvlJc w:val="left"/>
      <w:pPr>
        <w:ind w:left="900" w:hanging="660"/>
      </w:pPr>
      <w:rPr>
        <w:rFonts w:hint="default"/>
      </w:rPr>
    </w:lvl>
    <w:lvl w:ilvl="2">
      <w:start w:val="1"/>
      <w:numFmt w:val="decimal"/>
      <w:isLgl/>
      <w:lvlText w:val="%1.%2.%3"/>
      <w:lvlJc w:val="left"/>
      <w:pPr>
        <w:ind w:left="1200" w:hanging="720"/>
      </w:pPr>
      <w:rPr>
        <w:rFonts w:hint="default"/>
        <w:b/>
      </w:rPr>
    </w:lvl>
    <w:lvl w:ilvl="3">
      <w:start w:val="4"/>
      <w:numFmt w:val="decimal"/>
      <w:isLgl/>
      <w:lvlText w:val="%1.%2.%3.%4"/>
      <w:lvlJc w:val="left"/>
      <w:pPr>
        <w:ind w:left="144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720" w:hanging="1800"/>
      </w:pPr>
      <w:rPr>
        <w:rFonts w:hint="default"/>
      </w:rPr>
    </w:lvl>
  </w:abstractNum>
  <w:abstractNum w:abstractNumId="8">
    <w:nsid w:val="1BE023AA"/>
    <w:multiLevelType w:val="hybridMultilevel"/>
    <w:tmpl w:val="FD486034"/>
    <w:lvl w:ilvl="0" w:tplc="0409000F">
      <w:start w:val="1"/>
      <w:numFmt w:val="decimal"/>
      <w:lvlText w:val="%1."/>
      <w:lvlJc w:val="left"/>
      <w:pPr>
        <w:ind w:left="360"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E584C08"/>
    <w:multiLevelType w:val="hybridMultilevel"/>
    <w:tmpl w:val="30B4F72A"/>
    <w:lvl w:ilvl="0" w:tplc="88A003D6">
      <w:start w:val="2"/>
      <w:numFmt w:val="decimal"/>
      <w:lvlText w:val="%1."/>
      <w:lvlJc w:val="left"/>
      <w:pPr>
        <w:tabs>
          <w:tab w:val="num" w:pos="720"/>
        </w:tabs>
        <w:ind w:left="720" w:hanging="360"/>
      </w:pPr>
    </w:lvl>
    <w:lvl w:ilvl="1" w:tplc="9A620AA4" w:tentative="1">
      <w:start w:val="1"/>
      <w:numFmt w:val="decimal"/>
      <w:lvlText w:val="%2."/>
      <w:lvlJc w:val="left"/>
      <w:pPr>
        <w:tabs>
          <w:tab w:val="num" w:pos="1440"/>
        </w:tabs>
        <w:ind w:left="1440" w:hanging="360"/>
      </w:pPr>
    </w:lvl>
    <w:lvl w:ilvl="2" w:tplc="94760C60" w:tentative="1">
      <w:start w:val="1"/>
      <w:numFmt w:val="decimal"/>
      <w:lvlText w:val="%3."/>
      <w:lvlJc w:val="left"/>
      <w:pPr>
        <w:tabs>
          <w:tab w:val="num" w:pos="2160"/>
        </w:tabs>
        <w:ind w:left="2160" w:hanging="360"/>
      </w:pPr>
    </w:lvl>
    <w:lvl w:ilvl="3" w:tplc="3C68B02A" w:tentative="1">
      <w:start w:val="1"/>
      <w:numFmt w:val="decimal"/>
      <w:lvlText w:val="%4."/>
      <w:lvlJc w:val="left"/>
      <w:pPr>
        <w:tabs>
          <w:tab w:val="num" w:pos="2880"/>
        </w:tabs>
        <w:ind w:left="2880" w:hanging="360"/>
      </w:pPr>
    </w:lvl>
    <w:lvl w:ilvl="4" w:tplc="D46CE54C" w:tentative="1">
      <w:start w:val="1"/>
      <w:numFmt w:val="decimal"/>
      <w:lvlText w:val="%5."/>
      <w:lvlJc w:val="left"/>
      <w:pPr>
        <w:tabs>
          <w:tab w:val="num" w:pos="3600"/>
        </w:tabs>
        <w:ind w:left="3600" w:hanging="360"/>
      </w:pPr>
    </w:lvl>
    <w:lvl w:ilvl="5" w:tplc="13DEAC80" w:tentative="1">
      <w:start w:val="1"/>
      <w:numFmt w:val="decimal"/>
      <w:lvlText w:val="%6."/>
      <w:lvlJc w:val="left"/>
      <w:pPr>
        <w:tabs>
          <w:tab w:val="num" w:pos="4320"/>
        </w:tabs>
        <w:ind w:left="4320" w:hanging="360"/>
      </w:pPr>
    </w:lvl>
    <w:lvl w:ilvl="6" w:tplc="3D881C80" w:tentative="1">
      <w:start w:val="1"/>
      <w:numFmt w:val="decimal"/>
      <w:lvlText w:val="%7."/>
      <w:lvlJc w:val="left"/>
      <w:pPr>
        <w:tabs>
          <w:tab w:val="num" w:pos="5040"/>
        </w:tabs>
        <w:ind w:left="5040" w:hanging="360"/>
      </w:pPr>
    </w:lvl>
    <w:lvl w:ilvl="7" w:tplc="B370514C" w:tentative="1">
      <w:start w:val="1"/>
      <w:numFmt w:val="decimal"/>
      <w:lvlText w:val="%8."/>
      <w:lvlJc w:val="left"/>
      <w:pPr>
        <w:tabs>
          <w:tab w:val="num" w:pos="5760"/>
        </w:tabs>
        <w:ind w:left="5760" w:hanging="360"/>
      </w:pPr>
    </w:lvl>
    <w:lvl w:ilvl="8" w:tplc="5944E300" w:tentative="1">
      <w:start w:val="1"/>
      <w:numFmt w:val="decimal"/>
      <w:lvlText w:val="%9."/>
      <w:lvlJc w:val="left"/>
      <w:pPr>
        <w:tabs>
          <w:tab w:val="num" w:pos="6480"/>
        </w:tabs>
        <w:ind w:left="6480" w:hanging="360"/>
      </w:pPr>
    </w:lvl>
  </w:abstractNum>
  <w:abstractNum w:abstractNumId="10">
    <w:nsid w:val="2279323D"/>
    <w:multiLevelType w:val="hybridMultilevel"/>
    <w:tmpl w:val="F348A41A"/>
    <w:lvl w:ilvl="0" w:tplc="0409000F">
      <w:start w:val="1"/>
      <w:numFmt w:val="decimal"/>
      <w:lvlText w:val="%1."/>
      <w:lvlJc w:val="left"/>
      <w:pPr>
        <w:ind w:left="450" w:hanging="360"/>
      </w:p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11">
    <w:nsid w:val="271173DD"/>
    <w:multiLevelType w:val="hybridMultilevel"/>
    <w:tmpl w:val="818C5464"/>
    <w:lvl w:ilvl="0" w:tplc="0409000F">
      <w:start w:val="1"/>
      <w:numFmt w:val="decimal"/>
      <w:lvlText w:val="%1."/>
      <w:lvlJc w:val="left"/>
      <w:pPr>
        <w:ind w:left="644"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2BBB7220"/>
    <w:multiLevelType w:val="hybridMultilevel"/>
    <w:tmpl w:val="04C8AC5C"/>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34A83E60"/>
    <w:multiLevelType w:val="hybridMultilevel"/>
    <w:tmpl w:val="55E49DE2"/>
    <w:lvl w:ilvl="0" w:tplc="5B5EBB1A">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8A426B0"/>
    <w:multiLevelType w:val="hybridMultilevel"/>
    <w:tmpl w:val="BB425AD4"/>
    <w:lvl w:ilvl="0" w:tplc="C914B0CC">
      <w:start w:val="1"/>
      <w:numFmt w:val="decimal"/>
      <w:lvlText w:val="%1."/>
      <w:lvlJc w:val="left"/>
      <w:pPr>
        <w:tabs>
          <w:tab w:val="num" w:pos="720"/>
        </w:tabs>
        <w:ind w:left="720" w:hanging="360"/>
      </w:pPr>
    </w:lvl>
    <w:lvl w:ilvl="1" w:tplc="0D7A5A76" w:tentative="1">
      <w:start w:val="1"/>
      <w:numFmt w:val="decimal"/>
      <w:lvlText w:val="%2."/>
      <w:lvlJc w:val="left"/>
      <w:pPr>
        <w:tabs>
          <w:tab w:val="num" w:pos="1440"/>
        </w:tabs>
        <w:ind w:left="1440" w:hanging="360"/>
      </w:pPr>
    </w:lvl>
    <w:lvl w:ilvl="2" w:tplc="C20E36DC" w:tentative="1">
      <w:start w:val="1"/>
      <w:numFmt w:val="decimal"/>
      <w:lvlText w:val="%3."/>
      <w:lvlJc w:val="left"/>
      <w:pPr>
        <w:tabs>
          <w:tab w:val="num" w:pos="2160"/>
        </w:tabs>
        <w:ind w:left="2160" w:hanging="360"/>
      </w:pPr>
    </w:lvl>
    <w:lvl w:ilvl="3" w:tplc="E19EFED6" w:tentative="1">
      <w:start w:val="1"/>
      <w:numFmt w:val="decimal"/>
      <w:lvlText w:val="%4."/>
      <w:lvlJc w:val="left"/>
      <w:pPr>
        <w:tabs>
          <w:tab w:val="num" w:pos="2880"/>
        </w:tabs>
        <w:ind w:left="2880" w:hanging="360"/>
      </w:pPr>
    </w:lvl>
    <w:lvl w:ilvl="4" w:tplc="07CA47C8" w:tentative="1">
      <w:start w:val="1"/>
      <w:numFmt w:val="decimal"/>
      <w:lvlText w:val="%5."/>
      <w:lvlJc w:val="left"/>
      <w:pPr>
        <w:tabs>
          <w:tab w:val="num" w:pos="3600"/>
        </w:tabs>
        <w:ind w:left="3600" w:hanging="360"/>
      </w:pPr>
    </w:lvl>
    <w:lvl w:ilvl="5" w:tplc="2682B7E2" w:tentative="1">
      <w:start w:val="1"/>
      <w:numFmt w:val="decimal"/>
      <w:lvlText w:val="%6."/>
      <w:lvlJc w:val="left"/>
      <w:pPr>
        <w:tabs>
          <w:tab w:val="num" w:pos="4320"/>
        </w:tabs>
        <w:ind w:left="4320" w:hanging="360"/>
      </w:pPr>
    </w:lvl>
    <w:lvl w:ilvl="6" w:tplc="FF8AEF3A" w:tentative="1">
      <w:start w:val="1"/>
      <w:numFmt w:val="decimal"/>
      <w:lvlText w:val="%7."/>
      <w:lvlJc w:val="left"/>
      <w:pPr>
        <w:tabs>
          <w:tab w:val="num" w:pos="5040"/>
        </w:tabs>
        <w:ind w:left="5040" w:hanging="360"/>
      </w:pPr>
    </w:lvl>
    <w:lvl w:ilvl="7" w:tplc="31FCFBE6" w:tentative="1">
      <w:start w:val="1"/>
      <w:numFmt w:val="decimal"/>
      <w:lvlText w:val="%8."/>
      <w:lvlJc w:val="left"/>
      <w:pPr>
        <w:tabs>
          <w:tab w:val="num" w:pos="5760"/>
        </w:tabs>
        <w:ind w:left="5760" w:hanging="360"/>
      </w:pPr>
    </w:lvl>
    <w:lvl w:ilvl="8" w:tplc="53A44164" w:tentative="1">
      <w:start w:val="1"/>
      <w:numFmt w:val="decimal"/>
      <w:lvlText w:val="%9."/>
      <w:lvlJc w:val="left"/>
      <w:pPr>
        <w:tabs>
          <w:tab w:val="num" w:pos="6480"/>
        </w:tabs>
        <w:ind w:left="6480" w:hanging="360"/>
      </w:pPr>
    </w:lvl>
  </w:abstractNum>
  <w:abstractNum w:abstractNumId="15">
    <w:nsid w:val="3A7C5DF9"/>
    <w:multiLevelType w:val="hybridMultilevel"/>
    <w:tmpl w:val="F10A8FA8"/>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start w:val="1"/>
      <w:numFmt w:val="decimal"/>
      <w:lvlText w:val="%4."/>
      <w:lvlJc w:val="left"/>
      <w:pPr>
        <w:ind w:left="36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nsid w:val="3E52095B"/>
    <w:multiLevelType w:val="hybridMultilevel"/>
    <w:tmpl w:val="25C8DD4E"/>
    <w:lvl w:ilvl="0" w:tplc="0409000F">
      <w:start w:val="1"/>
      <w:numFmt w:val="decimal"/>
      <w:lvlText w:val="%1."/>
      <w:lvlJc w:val="left"/>
      <w:pPr>
        <w:ind w:left="644"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41922E05"/>
    <w:multiLevelType w:val="hybridMultilevel"/>
    <w:tmpl w:val="6526F364"/>
    <w:lvl w:ilvl="0" w:tplc="1D5005B6">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8">
    <w:nsid w:val="499D6259"/>
    <w:multiLevelType w:val="multilevel"/>
    <w:tmpl w:val="96CECEF8"/>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4303B8"/>
    <w:multiLevelType w:val="hybridMultilevel"/>
    <w:tmpl w:val="AF98F28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9B416AA"/>
    <w:multiLevelType w:val="hybridMultilevel"/>
    <w:tmpl w:val="1090C2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365921"/>
    <w:multiLevelType w:val="multilevel"/>
    <w:tmpl w:val="62A85848"/>
    <w:lvl w:ilvl="0">
      <w:start w:val="1"/>
      <w:numFmt w:val="decimal"/>
      <w:lvlText w:val="%1."/>
      <w:lvlJc w:val="left"/>
      <w:pPr>
        <w:ind w:left="720" w:hanging="360"/>
      </w:pPr>
      <w:rPr>
        <w:rFonts w:ascii="Times New Roman" w:eastAsia="Times New Roman" w:hAnsi="Times New Roman" w:cs="Times New Roman" w:hint="default"/>
        <w:b w:val="0"/>
        <w:color w:val="000000"/>
      </w:rPr>
    </w:lvl>
    <w:lvl w:ilvl="1">
      <w:start w:val="1"/>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48C188C"/>
    <w:multiLevelType w:val="multilevel"/>
    <w:tmpl w:val="B38C8898"/>
    <w:lvl w:ilvl="0">
      <w:start w:val="1"/>
      <w:numFmt w:val="decimal"/>
      <w:lvlText w:val="%1."/>
      <w:lvlJc w:val="left"/>
      <w:pPr>
        <w:ind w:left="644" w:hanging="360"/>
      </w:pPr>
    </w:lvl>
    <w:lvl w:ilvl="1">
      <w:start w:val="1"/>
      <w:numFmt w:val="decimal"/>
      <w:isLgl/>
      <w:lvlText w:val="%1.%2"/>
      <w:lvlJc w:val="left"/>
      <w:pPr>
        <w:ind w:left="764" w:hanging="480"/>
      </w:pPr>
      <w:rPr>
        <w:rFonts w:hint="default"/>
      </w:rPr>
    </w:lvl>
    <w:lvl w:ilvl="2">
      <w:start w:val="2"/>
      <w:numFmt w:val="decimal"/>
      <w:isLgl/>
      <w:lvlText w:val="%1.%2.%3"/>
      <w:lvlJc w:val="left"/>
      <w:pPr>
        <w:ind w:left="578"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3">
    <w:nsid w:val="68FB28F1"/>
    <w:multiLevelType w:val="hybridMultilevel"/>
    <w:tmpl w:val="BFFA6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401126"/>
    <w:multiLevelType w:val="hybridMultilevel"/>
    <w:tmpl w:val="4F7CADA8"/>
    <w:lvl w:ilvl="0" w:tplc="E0A6E5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6C57093E"/>
    <w:multiLevelType w:val="hybridMultilevel"/>
    <w:tmpl w:val="7CBCB2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CE43AC2"/>
    <w:multiLevelType w:val="hybridMultilevel"/>
    <w:tmpl w:val="DBAE3C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E033D88"/>
    <w:multiLevelType w:val="hybridMultilevel"/>
    <w:tmpl w:val="9DCE5B4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792A1803"/>
    <w:multiLevelType w:val="hybridMultilevel"/>
    <w:tmpl w:val="9EB8670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7FEE150A"/>
    <w:multiLevelType w:val="hybridMultilevel"/>
    <w:tmpl w:val="55C277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7"/>
  </w:num>
  <w:num w:numId="3">
    <w:abstractNumId w:val="23"/>
  </w:num>
  <w:num w:numId="4">
    <w:abstractNumId w:val="24"/>
  </w:num>
  <w:num w:numId="5">
    <w:abstractNumId w:val="20"/>
  </w:num>
  <w:num w:numId="6">
    <w:abstractNumId w:val="6"/>
  </w:num>
  <w:num w:numId="7">
    <w:abstractNumId w:val="19"/>
  </w:num>
  <w:num w:numId="8">
    <w:abstractNumId w:val="17"/>
  </w:num>
  <w:num w:numId="9">
    <w:abstractNumId w:val="13"/>
  </w:num>
  <w:num w:numId="10">
    <w:abstractNumId w:val="0"/>
  </w:num>
  <w:num w:numId="11">
    <w:abstractNumId w:val="15"/>
  </w:num>
  <w:num w:numId="12">
    <w:abstractNumId w:val="10"/>
  </w:num>
  <w:num w:numId="13">
    <w:abstractNumId w:val="12"/>
  </w:num>
  <w:num w:numId="14">
    <w:abstractNumId w:val="29"/>
  </w:num>
  <w:num w:numId="15">
    <w:abstractNumId w:val="2"/>
  </w:num>
  <w:num w:numId="16">
    <w:abstractNumId w:val="5"/>
  </w:num>
  <w:num w:numId="17">
    <w:abstractNumId w:val="16"/>
  </w:num>
  <w:num w:numId="18">
    <w:abstractNumId w:val="11"/>
  </w:num>
  <w:num w:numId="19">
    <w:abstractNumId w:val="1"/>
  </w:num>
  <w:num w:numId="20">
    <w:abstractNumId w:val="4"/>
  </w:num>
  <w:num w:numId="21">
    <w:abstractNumId w:val="14"/>
  </w:num>
  <w:num w:numId="22">
    <w:abstractNumId w:val="9"/>
  </w:num>
  <w:num w:numId="23">
    <w:abstractNumId w:val="28"/>
  </w:num>
  <w:num w:numId="24">
    <w:abstractNumId w:val="26"/>
  </w:num>
  <w:num w:numId="25">
    <w:abstractNumId w:val="22"/>
  </w:num>
  <w:num w:numId="26">
    <w:abstractNumId w:val="27"/>
  </w:num>
  <w:num w:numId="27">
    <w:abstractNumId w:val="8"/>
  </w:num>
  <w:num w:numId="28">
    <w:abstractNumId w:val="3"/>
  </w:num>
  <w:num w:numId="29">
    <w:abstractNumId w:val="18"/>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evenAndOddHeaders/>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useFELayout/>
  </w:compat>
  <w:rsids>
    <w:rsidRoot w:val="00E0161C"/>
    <w:rsid w:val="00044350"/>
    <w:rsid w:val="000C7364"/>
    <w:rsid w:val="000D7F05"/>
    <w:rsid w:val="00133601"/>
    <w:rsid w:val="0018115C"/>
    <w:rsid w:val="001D1A1C"/>
    <w:rsid w:val="002032F7"/>
    <w:rsid w:val="002C20AF"/>
    <w:rsid w:val="00356B2C"/>
    <w:rsid w:val="003B7F99"/>
    <w:rsid w:val="003F1ABC"/>
    <w:rsid w:val="004E7CAC"/>
    <w:rsid w:val="00580542"/>
    <w:rsid w:val="005E0CB4"/>
    <w:rsid w:val="005F2514"/>
    <w:rsid w:val="005F7B92"/>
    <w:rsid w:val="00606FD4"/>
    <w:rsid w:val="00641F06"/>
    <w:rsid w:val="007340FE"/>
    <w:rsid w:val="00747053"/>
    <w:rsid w:val="00766C33"/>
    <w:rsid w:val="00806418"/>
    <w:rsid w:val="00870203"/>
    <w:rsid w:val="008E45B0"/>
    <w:rsid w:val="008E7458"/>
    <w:rsid w:val="009136A4"/>
    <w:rsid w:val="009B0690"/>
    <w:rsid w:val="009D13CA"/>
    <w:rsid w:val="009D5A80"/>
    <w:rsid w:val="009F22C9"/>
    <w:rsid w:val="009F601C"/>
    <w:rsid w:val="00A404F3"/>
    <w:rsid w:val="00A53331"/>
    <w:rsid w:val="00A66A43"/>
    <w:rsid w:val="00A76549"/>
    <w:rsid w:val="00AE7DE6"/>
    <w:rsid w:val="00AF2629"/>
    <w:rsid w:val="00B04C36"/>
    <w:rsid w:val="00B9192C"/>
    <w:rsid w:val="00BA5197"/>
    <w:rsid w:val="00BD6BA5"/>
    <w:rsid w:val="00C71852"/>
    <w:rsid w:val="00CE74C8"/>
    <w:rsid w:val="00D04D1A"/>
    <w:rsid w:val="00D737D8"/>
    <w:rsid w:val="00DF0500"/>
    <w:rsid w:val="00E008BC"/>
    <w:rsid w:val="00E0161C"/>
    <w:rsid w:val="00E436F1"/>
    <w:rsid w:val="00E50C66"/>
    <w:rsid w:val="00E92C8C"/>
    <w:rsid w:val="00F51B3F"/>
    <w:rsid w:val="00FC05EE"/>
    <w:rsid w:val="00FC16C1"/>
    <w:rsid w:val="00FD6C2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F2514"/>
    <w:pPr>
      <w:ind w:left="720"/>
    </w:pPr>
    <w:rPr>
      <w:rFonts w:ascii="Calibri" w:eastAsia="Calibri" w:hAnsi="Calibri" w:cs="Calibri"/>
    </w:rPr>
  </w:style>
  <w:style w:type="paragraph" w:styleId="FootnoteText">
    <w:name w:val="footnote text"/>
    <w:basedOn w:val="Normal"/>
    <w:link w:val="FootnoteTextChar"/>
    <w:unhideWhenUsed/>
    <w:rsid w:val="005F2514"/>
    <w:pPr>
      <w:spacing w:after="0" w:line="240" w:lineRule="auto"/>
    </w:pPr>
    <w:rPr>
      <w:sz w:val="20"/>
      <w:szCs w:val="20"/>
    </w:rPr>
  </w:style>
  <w:style w:type="character" w:customStyle="1" w:styleId="FootnoteTextChar">
    <w:name w:val="Footnote Text Char"/>
    <w:basedOn w:val="DefaultParagraphFont"/>
    <w:link w:val="FootnoteText"/>
    <w:rsid w:val="005F2514"/>
    <w:rPr>
      <w:rFonts w:eastAsiaTheme="minorEastAsia"/>
      <w:sz w:val="20"/>
      <w:szCs w:val="20"/>
      <w:lang w:eastAsia="id-ID"/>
    </w:rPr>
  </w:style>
  <w:style w:type="character" w:styleId="FootnoteReference">
    <w:name w:val="footnote reference"/>
    <w:basedOn w:val="DefaultParagraphFont"/>
    <w:uiPriority w:val="99"/>
    <w:semiHidden/>
    <w:unhideWhenUsed/>
    <w:rsid w:val="005F2514"/>
    <w:rPr>
      <w:vertAlign w:val="superscript"/>
    </w:rPr>
  </w:style>
  <w:style w:type="character" w:styleId="Strong">
    <w:name w:val="Strong"/>
    <w:basedOn w:val="DefaultParagraphFont"/>
    <w:uiPriority w:val="22"/>
    <w:qFormat/>
    <w:rsid w:val="005F2514"/>
    <w:rPr>
      <w:b/>
      <w:bCs/>
    </w:rPr>
  </w:style>
  <w:style w:type="character" w:customStyle="1" w:styleId="ListParagraphChar">
    <w:name w:val="List Paragraph Char"/>
    <w:link w:val="ListParagraph"/>
    <w:uiPriority w:val="34"/>
    <w:rsid w:val="005F2514"/>
    <w:rPr>
      <w:rFonts w:ascii="Calibri" w:eastAsia="Calibri" w:hAnsi="Calibri" w:cs="Calibri"/>
    </w:rPr>
  </w:style>
  <w:style w:type="paragraph" w:styleId="Header">
    <w:name w:val="header"/>
    <w:basedOn w:val="Normal"/>
    <w:link w:val="HeaderChar"/>
    <w:uiPriority w:val="99"/>
    <w:unhideWhenUsed/>
    <w:rsid w:val="00FD6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C2E"/>
    <w:rPr>
      <w:rFonts w:eastAsiaTheme="minorEastAsia"/>
      <w:lang w:eastAsia="id-ID"/>
    </w:rPr>
  </w:style>
  <w:style w:type="paragraph" w:styleId="Footer">
    <w:name w:val="footer"/>
    <w:basedOn w:val="Normal"/>
    <w:link w:val="FooterChar"/>
    <w:uiPriority w:val="99"/>
    <w:unhideWhenUsed/>
    <w:rsid w:val="00FD6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C2E"/>
    <w:rPr>
      <w:rFonts w:eastAsiaTheme="minorEastAsia"/>
      <w:lang w:eastAsia="id-ID"/>
    </w:rPr>
  </w:style>
  <w:style w:type="paragraph" w:customStyle="1" w:styleId="Default">
    <w:name w:val="Default"/>
    <w:link w:val="DefaultChar"/>
    <w:rsid w:val="00A765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DefaultParagraphFont"/>
    <w:link w:val="Default"/>
    <w:rsid w:val="00A76549"/>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A76549"/>
    <w:rPr>
      <w:color w:val="0000FF"/>
      <w:u w:val="single"/>
    </w:rPr>
  </w:style>
  <w:style w:type="paragraph" w:styleId="NoSpacing">
    <w:name w:val="No Spacing"/>
    <w:uiPriority w:val="1"/>
    <w:qFormat/>
    <w:rsid w:val="00A76549"/>
    <w:pPr>
      <w:spacing w:after="0" w:line="240" w:lineRule="auto"/>
    </w:pPr>
    <w:rPr>
      <w:rFonts w:ascii="Calibri" w:eastAsia="Times New Roman" w:hAnsi="Calibri" w:cs="Times New Roman"/>
    </w:rPr>
  </w:style>
  <w:style w:type="paragraph" w:customStyle="1" w:styleId="WAHID">
    <w:name w:val="WAHID"/>
    <w:basedOn w:val="Normal"/>
    <w:rsid w:val="00A76549"/>
    <w:pPr>
      <w:spacing w:after="0" w:line="480" w:lineRule="auto"/>
      <w:jc w:val="both"/>
    </w:pPr>
    <w:rPr>
      <w:rFonts w:ascii="Calibri" w:eastAsia="Times New Roman" w:hAnsi="Calibri" w:cs="Calibri"/>
      <w:sz w:val="24"/>
      <w:szCs w:val="24"/>
    </w:rPr>
  </w:style>
  <w:style w:type="character" w:styleId="Emphasis">
    <w:name w:val="Emphasis"/>
    <w:basedOn w:val="DefaultParagraphFont"/>
    <w:uiPriority w:val="20"/>
    <w:qFormat/>
    <w:rsid w:val="00A76549"/>
    <w:rPr>
      <w:i/>
      <w:iCs/>
    </w:rPr>
  </w:style>
  <w:style w:type="character" w:customStyle="1" w:styleId="fullpost">
    <w:name w:val="fullpost"/>
    <w:basedOn w:val="DefaultParagraphFont"/>
    <w:rsid w:val="00A76549"/>
  </w:style>
  <w:style w:type="paragraph" w:styleId="Title">
    <w:name w:val="Title"/>
    <w:basedOn w:val="Normal"/>
    <w:link w:val="TitleChar"/>
    <w:uiPriority w:val="99"/>
    <w:qFormat/>
    <w:rsid w:val="002C20AF"/>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2C20AF"/>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F2514"/>
    <w:pPr>
      <w:ind w:left="720"/>
    </w:pPr>
    <w:rPr>
      <w:rFonts w:ascii="Calibri" w:eastAsia="Calibri" w:hAnsi="Calibri" w:cs="Calibri"/>
    </w:rPr>
  </w:style>
  <w:style w:type="paragraph" w:styleId="FootnoteText">
    <w:name w:val="footnote text"/>
    <w:basedOn w:val="Normal"/>
    <w:link w:val="FootnoteTextChar"/>
    <w:uiPriority w:val="99"/>
    <w:semiHidden/>
    <w:unhideWhenUsed/>
    <w:rsid w:val="005F25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514"/>
    <w:rPr>
      <w:rFonts w:eastAsiaTheme="minorEastAsia"/>
      <w:sz w:val="20"/>
      <w:szCs w:val="20"/>
      <w:lang w:eastAsia="id-ID"/>
    </w:rPr>
  </w:style>
  <w:style w:type="character" w:styleId="FootnoteReference">
    <w:name w:val="footnote reference"/>
    <w:basedOn w:val="DefaultParagraphFont"/>
    <w:uiPriority w:val="99"/>
    <w:semiHidden/>
    <w:unhideWhenUsed/>
    <w:rsid w:val="005F2514"/>
    <w:rPr>
      <w:vertAlign w:val="superscript"/>
    </w:rPr>
  </w:style>
  <w:style w:type="character" w:styleId="Strong">
    <w:name w:val="Strong"/>
    <w:basedOn w:val="DefaultParagraphFont"/>
    <w:uiPriority w:val="22"/>
    <w:qFormat/>
    <w:rsid w:val="005F2514"/>
    <w:rPr>
      <w:b/>
      <w:bCs/>
    </w:rPr>
  </w:style>
  <w:style w:type="character" w:customStyle="1" w:styleId="ListParagraphChar">
    <w:name w:val="List Paragraph Char"/>
    <w:link w:val="ListParagraph"/>
    <w:uiPriority w:val="34"/>
    <w:rsid w:val="005F2514"/>
    <w:rPr>
      <w:rFonts w:ascii="Calibri" w:eastAsia="Calibri" w:hAnsi="Calibri" w:cs="Calibri"/>
    </w:rPr>
  </w:style>
  <w:style w:type="paragraph" w:styleId="Header">
    <w:name w:val="header"/>
    <w:basedOn w:val="Normal"/>
    <w:link w:val="HeaderChar"/>
    <w:uiPriority w:val="99"/>
    <w:unhideWhenUsed/>
    <w:rsid w:val="00FD6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C2E"/>
    <w:rPr>
      <w:rFonts w:eastAsiaTheme="minorEastAsia"/>
      <w:lang w:eastAsia="id-ID"/>
    </w:rPr>
  </w:style>
  <w:style w:type="paragraph" w:styleId="Footer">
    <w:name w:val="footer"/>
    <w:basedOn w:val="Normal"/>
    <w:link w:val="FooterChar"/>
    <w:uiPriority w:val="99"/>
    <w:unhideWhenUsed/>
    <w:rsid w:val="00FD6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C2E"/>
    <w:rPr>
      <w:rFonts w:eastAsiaTheme="minorEastAsia"/>
      <w:lang w:eastAsia="id-ID"/>
    </w:rPr>
  </w:style>
  <w:style w:type="paragraph" w:customStyle="1" w:styleId="Default">
    <w:name w:val="Default"/>
    <w:link w:val="DefaultChar"/>
    <w:rsid w:val="00A765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DefaultParagraphFont"/>
    <w:link w:val="Default"/>
    <w:rsid w:val="00A76549"/>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A76549"/>
    <w:rPr>
      <w:color w:val="0000FF"/>
      <w:u w:val="single"/>
    </w:rPr>
  </w:style>
  <w:style w:type="paragraph" w:styleId="NoSpacing">
    <w:name w:val="No Spacing"/>
    <w:uiPriority w:val="1"/>
    <w:qFormat/>
    <w:rsid w:val="00A76549"/>
    <w:pPr>
      <w:spacing w:after="0" w:line="240" w:lineRule="auto"/>
    </w:pPr>
    <w:rPr>
      <w:rFonts w:ascii="Calibri" w:eastAsia="Times New Roman" w:hAnsi="Calibri" w:cs="Times New Roman"/>
    </w:rPr>
  </w:style>
  <w:style w:type="paragraph" w:customStyle="1" w:styleId="WAHID">
    <w:name w:val="WAHID"/>
    <w:basedOn w:val="Normal"/>
    <w:rsid w:val="00A76549"/>
    <w:pPr>
      <w:spacing w:after="0" w:line="480" w:lineRule="auto"/>
      <w:jc w:val="both"/>
    </w:pPr>
    <w:rPr>
      <w:rFonts w:ascii="Calibri" w:eastAsia="Times New Roman" w:hAnsi="Calibri" w:cs="Calibri"/>
      <w:sz w:val="24"/>
      <w:szCs w:val="24"/>
    </w:rPr>
  </w:style>
  <w:style w:type="character" w:styleId="Emphasis">
    <w:name w:val="Emphasis"/>
    <w:basedOn w:val="DefaultParagraphFont"/>
    <w:uiPriority w:val="20"/>
    <w:qFormat/>
    <w:rsid w:val="00A76549"/>
    <w:rPr>
      <w:i/>
      <w:iCs/>
    </w:rPr>
  </w:style>
  <w:style w:type="character" w:customStyle="1" w:styleId="fullpost">
    <w:name w:val="fullpost"/>
    <w:basedOn w:val="DefaultParagraphFont"/>
    <w:rsid w:val="00A76549"/>
  </w:style>
  <w:style w:type="paragraph" w:styleId="Title">
    <w:name w:val="Title"/>
    <w:basedOn w:val="Normal"/>
    <w:link w:val="TitleChar"/>
    <w:uiPriority w:val="99"/>
    <w:qFormat/>
    <w:rsid w:val="002C20AF"/>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2C20AF"/>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92614385">
      <w:bodyDiv w:val="1"/>
      <w:marLeft w:val="0"/>
      <w:marRight w:val="0"/>
      <w:marTop w:val="0"/>
      <w:marBottom w:val="0"/>
      <w:divBdr>
        <w:top w:val="none" w:sz="0" w:space="0" w:color="auto"/>
        <w:left w:val="none" w:sz="0" w:space="0" w:color="auto"/>
        <w:bottom w:val="none" w:sz="0" w:space="0" w:color="auto"/>
        <w:right w:val="none" w:sz="0" w:space="0" w:color="auto"/>
      </w:divBdr>
    </w:div>
    <w:div w:id="476453512">
      <w:bodyDiv w:val="1"/>
      <w:marLeft w:val="0"/>
      <w:marRight w:val="0"/>
      <w:marTop w:val="0"/>
      <w:marBottom w:val="0"/>
      <w:divBdr>
        <w:top w:val="none" w:sz="0" w:space="0" w:color="auto"/>
        <w:left w:val="none" w:sz="0" w:space="0" w:color="auto"/>
        <w:bottom w:val="none" w:sz="0" w:space="0" w:color="auto"/>
        <w:right w:val="none" w:sz="0" w:space="0" w:color="auto"/>
      </w:divBdr>
      <w:divsChild>
        <w:div w:id="1014260510">
          <w:marLeft w:val="547"/>
          <w:marRight w:val="0"/>
          <w:marTop w:val="0"/>
          <w:marBottom w:val="0"/>
          <w:divBdr>
            <w:top w:val="none" w:sz="0" w:space="0" w:color="auto"/>
            <w:left w:val="none" w:sz="0" w:space="0" w:color="auto"/>
            <w:bottom w:val="none" w:sz="0" w:space="0" w:color="auto"/>
            <w:right w:val="none" w:sz="0" w:space="0" w:color="auto"/>
          </w:divBdr>
        </w:div>
        <w:div w:id="2041012525">
          <w:marLeft w:val="547"/>
          <w:marRight w:val="0"/>
          <w:marTop w:val="0"/>
          <w:marBottom w:val="0"/>
          <w:divBdr>
            <w:top w:val="none" w:sz="0" w:space="0" w:color="auto"/>
            <w:left w:val="none" w:sz="0" w:space="0" w:color="auto"/>
            <w:bottom w:val="none" w:sz="0" w:space="0" w:color="auto"/>
            <w:right w:val="none" w:sz="0" w:space="0" w:color="auto"/>
          </w:divBdr>
        </w:div>
      </w:divsChild>
    </w:div>
    <w:div w:id="1718355732">
      <w:bodyDiv w:val="1"/>
      <w:marLeft w:val="0"/>
      <w:marRight w:val="0"/>
      <w:marTop w:val="0"/>
      <w:marBottom w:val="0"/>
      <w:divBdr>
        <w:top w:val="none" w:sz="0" w:space="0" w:color="auto"/>
        <w:left w:val="none" w:sz="0" w:space="0" w:color="auto"/>
        <w:bottom w:val="none" w:sz="0" w:space="0" w:color="auto"/>
        <w:right w:val="none" w:sz="0" w:space="0" w:color="auto"/>
      </w:divBdr>
      <w:divsChild>
        <w:div w:id="2071151964">
          <w:marLeft w:val="547"/>
          <w:marRight w:val="0"/>
          <w:marTop w:val="0"/>
          <w:marBottom w:val="0"/>
          <w:divBdr>
            <w:top w:val="none" w:sz="0" w:space="0" w:color="auto"/>
            <w:left w:val="none" w:sz="0" w:space="0" w:color="auto"/>
            <w:bottom w:val="none" w:sz="0" w:space="0" w:color="auto"/>
            <w:right w:val="none" w:sz="0" w:space="0" w:color="auto"/>
          </w:divBdr>
        </w:div>
        <w:div w:id="13171047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semanroch@yahoo.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66354-7E06-40CD-AA37-49C95E4F0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5070</Words>
  <Characters>28901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sadonyo.net</dc:creator>
  <cp:lastModifiedBy>OP-2</cp:lastModifiedBy>
  <cp:revision>8</cp:revision>
  <cp:lastPrinted>2015-01-28T14:01:00Z</cp:lastPrinted>
  <dcterms:created xsi:type="dcterms:W3CDTF">2015-02-02T04:50:00Z</dcterms:created>
  <dcterms:modified xsi:type="dcterms:W3CDTF">2015-02-04T02:54:00Z</dcterms:modified>
</cp:coreProperties>
</file>